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header28.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CED" w:rsidRPr="00700611" w:rsidRDefault="00675138" w:rsidP="003A09E4">
      <w:pPr>
        <w:pStyle w:val="Style1"/>
        <w:widowControl/>
        <w:spacing w:line="240" w:lineRule="auto"/>
        <w:ind w:right="-38" w:firstLine="0"/>
        <w:jc w:val="center"/>
        <w:rPr>
          <w:rStyle w:val="FontStyle41"/>
          <w:sz w:val="22"/>
          <w:szCs w:val="22"/>
        </w:rPr>
      </w:pPr>
      <w:r>
        <w:rPr>
          <w:rStyle w:val="FontStyle41"/>
          <w:sz w:val="22"/>
          <w:szCs w:val="22"/>
        </w:rPr>
        <w:t xml:space="preserve">ПРОЕКТ </w:t>
      </w:r>
      <w:r w:rsidR="00705CED" w:rsidRPr="00700611">
        <w:rPr>
          <w:rStyle w:val="FontStyle41"/>
          <w:sz w:val="22"/>
          <w:szCs w:val="22"/>
        </w:rPr>
        <w:t>ДОГОВОР</w:t>
      </w:r>
      <w:r>
        <w:rPr>
          <w:rStyle w:val="FontStyle41"/>
          <w:sz w:val="22"/>
          <w:szCs w:val="22"/>
        </w:rPr>
        <w:t>А</w:t>
      </w:r>
      <w:r w:rsidR="00705CED" w:rsidRPr="00700611">
        <w:rPr>
          <w:rStyle w:val="FontStyle41"/>
          <w:sz w:val="22"/>
          <w:szCs w:val="22"/>
        </w:rPr>
        <w:t xml:space="preserve"> ГЕНЕРАЛЬНОГО ПОДРЯДА </w:t>
      </w:r>
    </w:p>
    <w:p w:rsidR="00705CED" w:rsidRPr="00700611" w:rsidRDefault="00705CED" w:rsidP="003A09E4">
      <w:pPr>
        <w:pStyle w:val="Style1"/>
        <w:widowControl/>
        <w:spacing w:line="240" w:lineRule="auto"/>
        <w:ind w:right="-38" w:firstLine="0"/>
        <w:jc w:val="center"/>
        <w:rPr>
          <w:rStyle w:val="FontStyle41"/>
          <w:sz w:val="22"/>
          <w:szCs w:val="22"/>
        </w:rPr>
      </w:pPr>
      <w:r>
        <w:rPr>
          <w:rStyle w:val="FontStyle41"/>
          <w:sz w:val="22"/>
          <w:szCs w:val="22"/>
        </w:rPr>
        <w:t xml:space="preserve">№ </w:t>
      </w:r>
      <w:r w:rsidR="007C5BFD">
        <w:rPr>
          <w:rStyle w:val="FontStyle41"/>
          <w:sz w:val="22"/>
          <w:szCs w:val="22"/>
        </w:rPr>
        <w:t>_______________</w:t>
      </w:r>
    </w:p>
    <w:p w:rsidR="00705CED" w:rsidRPr="00700611" w:rsidRDefault="00705CED" w:rsidP="003A09E4">
      <w:pPr>
        <w:pStyle w:val="a3"/>
        <w:rPr>
          <w:rStyle w:val="FontStyle40"/>
        </w:rPr>
      </w:pPr>
    </w:p>
    <w:p w:rsidR="00705CED" w:rsidRPr="00700611" w:rsidRDefault="00705CED" w:rsidP="003A09E4">
      <w:pPr>
        <w:pStyle w:val="a3"/>
        <w:rPr>
          <w:rStyle w:val="FontStyle40"/>
        </w:rPr>
      </w:pPr>
      <w:r w:rsidRPr="00700611">
        <w:rPr>
          <w:rStyle w:val="FontStyle40"/>
        </w:rPr>
        <w:t xml:space="preserve">с. Уксянское </w:t>
      </w:r>
    </w:p>
    <w:p w:rsidR="00705CED" w:rsidRPr="00700611" w:rsidRDefault="00705CED" w:rsidP="003A09E4">
      <w:pPr>
        <w:pStyle w:val="a3"/>
        <w:rPr>
          <w:rStyle w:val="FontStyle40"/>
        </w:rPr>
      </w:pPr>
      <w:proofErr w:type="spellStart"/>
      <w:r w:rsidRPr="00700611">
        <w:rPr>
          <w:rStyle w:val="FontStyle40"/>
        </w:rPr>
        <w:t>Далматовского</w:t>
      </w:r>
      <w:proofErr w:type="spellEnd"/>
      <w:r w:rsidRPr="00700611">
        <w:rPr>
          <w:rStyle w:val="FontStyle40"/>
        </w:rPr>
        <w:t xml:space="preserve"> р-на, </w:t>
      </w:r>
      <w:proofErr w:type="gramStart"/>
      <w:r w:rsidRPr="00700611">
        <w:rPr>
          <w:rStyle w:val="FontStyle40"/>
        </w:rPr>
        <w:t>Курганской</w:t>
      </w:r>
      <w:proofErr w:type="gramEnd"/>
      <w:r w:rsidRPr="00700611">
        <w:rPr>
          <w:rStyle w:val="FontStyle40"/>
        </w:rPr>
        <w:t xml:space="preserve"> обл.</w:t>
      </w:r>
      <w:r w:rsidRPr="00700611">
        <w:rPr>
          <w:rStyle w:val="FontStyle40"/>
        </w:rPr>
        <w:tab/>
        <w:t xml:space="preserve">                                     </w:t>
      </w:r>
      <w:r w:rsidR="00EC7140">
        <w:rPr>
          <w:rStyle w:val="FontStyle40"/>
        </w:rPr>
        <w:t xml:space="preserve"> </w:t>
      </w:r>
      <w:r w:rsidR="007C5BFD">
        <w:rPr>
          <w:rStyle w:val="FontStyle40"/>
        </w:rPr>
        <w:t xml:space="preserve">                </w:t>
      </w:r>
      <w:r w:rsidR="00EC7140">
        <w:rPr>
          <w:rStyle w:val="FontStyle40"/>
        </w:rPr>
        <w:t xml:space="preserve">  </w:t>
      </w:r>
      <w:r w:rsidRPr="00700611">
        <w:rPr>
          <w:rStyle w:val="FontStyle40"/>
        </w:rPr>
        <w:t>«</w:t>
      </w:r>
      <w:r w:rsidR="007C5BFD">
        <w:rPr>
          <w:rStyle w:val="FontStyle40"/>
        </w:rPr>
        <w:t>___</w:t>
      </w:r>
      <w:r w:rsidRPr="00700611">
        <w:rPr>
          <w:rStyle w:val="FontStyle40"/>
        </w:rPr>
        <w:t xml:space="preserve">» </w:t>
      </w:r>
      <w:r w:rsidR="007C5BFD">
        <w:rPr>
          <w:rStyle w:val="FontStyle40"/>
        </w:rPr>
        <w:t>____________</w:t>
      </w:r>
      <w:r w:rsidRPr="00700611">
        <w:rPr>
          <w:rStyle w:val="FontStyle37"/>
          <w:rFonts w:ascii="Times New Roman" w:hAnsi="Times New Roman" w:cs="Times New Roman"/>
          <w:sz w:val="22"/>
          <w:szCs w:val="22"/>
        </w:rPr>
        <w:t>20</w:t>
      </w:r>
      <w:r w:rsidR="00835A87">
        <w:rPr>
          <w:rStyle w:val="FontStyle37"/>
          <w:rFonts w:ascii="Times New Roman" w:hAnsi="Times New Roman" w:cs="Times New Roman"/>
          <w:sz w:val="22"/>
          <w:szCs w:val="22"/>
        </w:rPr>
        <w:t>12</w:t>
      </w:r>
      <w:r w:rsidRPr="00700611">
        <w:rPr>
          <w:rStyle w:val="FontStyle37"/>
          <w:rFonts w:ascii="Times New Roman" w:hAnsi="Times New Roman" w:cs="Times New Roman"/>
          <w:sz w:val="22"/>
          <w:szCs w:val="22"/>
        </w:rPr>
        <w:t xml:space="preserve"> г.</w:t>
      </w:r>
    </w:p>
    <w:p w:rsidR="00705CED" w:rsidRPr="00700611" w:rsidRDefault="00705CED" w:rsidP="003A09E4">
      <w:pPr>
        <w:jc w:val="both"/>
        <w:rPr>
          <w:b/>
          <w:bCs/>
          <w:sz w:val="22"/>
          <w:szCs w:val="22"/>
        </w:rPr>
      </w:pPr>
    </w:p>
    <w:p w:rsidR="00705CED" w:rsidRPr="00700611" w:rsidRDefault="00705CED" w:rsidP="007C5BFD">
      <w:pPr>
        <w:ind w:firstLine="737"/>
        <w:jc w:val="both"/>
        <w:rPr>
          <w:color w:val="000000"/>
          <w:sz w:val="22"/>
          <w:szCs w:val="22"/>
        </w:rPr>
      </w:pPr>
      <w:proofErr w:type="gramStart"/>
      <w:r w:rsidRPr="00700611">
        <w:rPr>
          <w:b/>
          <w:bCs/>
          <w:sz w:val="22"/>
          <w:szCs w:val="22"/>
        </w:rPr>
        <w:t xml:space="preserve">Закрытое акционерное общество «Далур», </w:t>
      </w:r>
      <w:r w:rsidRPr="00700611">
        <w:rPr>
          <w:sz w:val="22"/>
          <w:szCs w:val="22"/>
        </w:rPr>
        <w:t>именуемое в дальнейшем «Заказчик»,</w:t>
      </w:r>
      <w:r w:rsidRPr="00700611">
        <w:rPr>
          <w:b/>
          <w:bCs/>
          <w:sz w:val="22"/>
          <w:szCs w:val="22"/>
        </w:rPr>
        <w:t xml:space="preserve"> </w:t>
      </w:r>
      <w:r w:rsidRPr="00700611">
        <w:rPr>
          <w:sz w:val="22"/>
          <w:szCs w:val="22"/>
        </w:rPr>
        <w:t xml:space="preserve">в лице </w:t>
      </w:r>
      <w:r>
        <w:rPr>
          <w:sz w:val="22"/>
          <w:szCs w:val="22"/>
        </w:rPr>
        <w:t>Г</w:t>
      </w:r>
      <w:r w:rsidRPr="00700611">
        <w:rPr>
          <w:sz w:val="22"/>
          <w:szCs w:val="22"/>
        </w:rPr>
        <w:t xml:space="preserve">енерального директора Дементьева Алексея Андреевича, действующего на основании Устава, </w:t>
      </w:r>
      <w:r w:rsidR="007C5BFD">
        <w:rPr>
          <w:color w:val="000000"/>
          <w:sz w:val="22"/>
          <w:szCs w:val="22"/>
        </w:rPr>
        <w:t>с одной стороны, и __________________________________________</w:t>
      </w:r>
      <w:r>
        <w:rPr>
          <w:color w:val="000000"/>
          <w:sz w:val="22"/>
          <w:szCs w:val="22"/>
        </w:rPr>
        <w:t xml:space="preserve">, </w:t>
      </w:r>
      <w:r w:rsidRPr="00700611">
        <w:rPr>
          <w:color w:val="000000"/>
          <w:sz w:val="22"/>
          <w:szCs w:val="22"/>
        </w:rPr>
        <w:t xml:space="preserve"> именуемое в дальнейшем «Генподрядчик», в лице </w:t>
      </w:r>
      <w:r w:rsidR="007C5BFD">
        <w:rPr>
          <w:color w:val="000000"/>
          <w:sz w:val="22"/>
          <w:szCs w:val="22"/>
        </w:rPr>
        <w:t>_______________________________________________</w:t>
      </w:r>
      <w:r>
        <w:rPr>
          <w:color w:val="000000"/>
          <w:sz w:val="22"/>
          <w:szCs w:val="22"/>
        </w:rPr>
        <w:t xml:space="preserve">, </w:t>
      </w:r>
      <w:r w:rsidRPr="00700611">
        <w:rPr>
          <w:b/>
          <w:bCs/>
          <w:color w:val="000000"/>
          <w:sz w:val="22"/>
          <w:szCs w:val="22"/>
        </w:rPr>
        <w:t xml:space="preserve"> </w:t>
      </w:r>
      <w:r w:rsidRPr="00700611">
        <w:rPr>
          <w:color w:val="000000"/>
          <w:sz w:val="22"/>
          <w:szCs w:val="22"/>
        </w:rPr>
        <w:t xml:space="preserve">действующего на основании </w:t>
      </w:r>
      <w:r w:rsidR="007C5BFD">
        <w:rPr>
          <w:color w:val="000000"/>
          <w:sz w:val="22"/>
          <w:szCs w:val="22"/>
        </w:rPr>
        <w:t>________________</w:t>
      </w:r>
      <w:r w:rsidRPr="00700611">
        <w:rPr>
          <w:color w:val="000000"/>
          <w:sz w:val="22"/>
          <w:szCs w:val="22"/>
        </w:rPr>
        <w:t xml:space="preserve">, </w:t>
      </w:r>
      <w:r>
        <w:rPr>
          <w:color w:val="000000"/>
          <w:sz w:val="22"/>
          <w:szCs w:val="22"/>
        </w:rPr>
        <w:t>с другой стороны,</w:t>
      </w:r>
      <w:r w:rsidR="007C5BFD">
        <w:rPr>
          <w:color w:val="000000"/>
          <w:sz w:val="22"/>
          <w:szCs w:val="22"/>
        </w:rPr>
        <w:t xml:space="preserve"> </w:t>
      </w:r>
      <w:r w:rsidRPr="00700611">
        <w:rPr>
          <w:color w:val="000000"/>
          <w:sz w:val="22"/>
          <w:szCs w:val="22"/>
        </w:rPr>
        <w:t>именуемые также совместно «</w:t>
      </w:r>
      <w:r w:rsidRPr="00700611">
        <w:rPr>
          <w:b/>
          <w:bCs/>
          <w:color w:val="000000"/>
          <w:sz w:val="22"/>
          <w:szCs w:val="22"/>
        </w:rPr>
        <w:t>Стороны</w:t>
      </w:r>
      <w:r w:rsidRPr="00700611">
        <w:rPr>
          <w:color w:val="000000"/>
          <w:sz w:val="22"/>
          <w:szCs w:val="22"/>
        </w:rPr>
        <w:t>», а по отдельности – «</w:t>
      </w:r>
      <w:r w:rsidRPr="00700611">
        <w:rPr>
          <w:b/>
          <w:bCs/>
          <w:color w:val="000000"/>
          <w:sz w:val="22"/>
          <w:szCs w:val="22"/>
        </w:rPr>
        <w:t>Сторона</w:t>
      </w:r>
      <w:r w:rsidRPr="00700611">
        <w:rPr>
          <w:color w:val="000000"/>
          <w:sz w:val="22"/>
          <w:szCs w:val="22"/>
        </w:rPr>
        <w:t>»,</w:t>
      </w:r>
      <w:r w:rsidR="007C5BFD">
        <w:rPr>
          <w:color w:val="000000"/>
          <w:sz w:val="22"/>
          <w:szCs w:val="22"/>
        </w:rPr>
        <w:t xml:space="preserve"> </w:t>
      </w:r>
      <w:r w:rsidRPr="00700611">
        <w:rPr>
          <w:color w:val="000000"/>
          <w:sz w:val="22"/>
          <w:szCs w:val="22"/>
        </w:rPr>
        <w:t>заключили настоящий Договор (далее – «</w:t>
      </w:r>
      <w:r w:rsidRPr="00700611">
        <w:rPr>
          <w:b/>
          <w:bCs/>
          <w:color w:val="000000"/>
          <w:sz w:val="22"/>
          <w:szCs w:val="22"/>
        </w:rPr>
        <w:t>Договор</w:t>
      </w:r>
      <w:r w:rsidRPr="00700611">
        <w:rPr>
          <w:color w:val="000000"/>
          <w:sz w:val="22"/>
          <w:szCs w:val="22"/>
        </w:rPr>
        <w:t>») о нижеследующем.</w:t>
      </w:r>
      <w:proofErr w:type="gramEnd"/>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1. ТЕРМИНЫ И ОПРЕДЕЛЕНИЯ</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«Объекты» </w:t>
      </w:r>
      <w:r w:rsidRPr="00700611">
        <w:rPr>
          <w:rStyle w:val="FontStyle40"/>
        </w:rPr>
        <w:t>- подлежащие проектированию, строительству, реконструкции здания, строения, сооружения и иные объекты капитального строительства, указанные в п.п. 2.2. настоящего Договора.</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Качественные, технические и эксплуатационные характеристики Объекта, которые должны быть достигнуты </w:t>
      </w:r>
      <w:proofErr w:type="spellStart"/>
      <w:r w:rsidRPr="00700611">
        <w:rPr>
          <w:rStyle w:val="FontStyle40"/>
        </w:rPr>
        <w:t>Генпродрядчиком</w:t>
      </w:r>
      <w:proofErr w:type="spellEnd"/>
      <w:r w:rsidRPr="00700611">
        <w:rPr>
          <w:rStyle w:val="FontStyle40"/>
        </w:rPr>
        <w:t>. определяются в заданиях Заказчика и утверждённой Заказчиком проектно-сметной документации.</w:t>
      </w:r>
    </w:p>
    <w:p w:rsidR="00705CED" w:rsidRPr="00700611" w:rsidRDefault="00705CED" w:rsidP="003A09E4">
      <w:pPr>
        <w:pStyle w:val="Style4"/>
        <w:widowControl/>
        <w:spacing w:line="240" w:lineRule="auto"/>
        <w:ind w:firstLine="737"/>
        <w:rPr>
          <w:rStyle w:val="FontStyle40"/>
        </w:rPr>
      </w:pPr>
      <w:proofErr w:type="gramStart"/>
      <w:r w:rsidRPr="00700611">
        <w:rPr>
          <w:rStyle w:val="FontStyle38"/>
        </w:rPr>
        <w:t xml:space="preserve">«Работы» </w:t>
      </w:r>
      <w:r w:rsidRPr="00700611">
        <w:rPr>
          <w:rStyle w:val="FontStyle40"/>
        </w:rPr>
        <w:t xml:space="preserve">- строительные, строительно-монтажные и иные Работы, подготовка проектно-сметной документации, выполняемые по Объектам в соответствии с заданием Заказчика, утвержденной им Проектно-сметной документацией, техническими регламентами, </w:t>
      </w:r>
      <w:proofErr w:type="spellStart"/>
      <w:r w:rsidRPr="00700611">
        <w:rPr>
          <w:rStyle w:val="FontStyle40"/>
        </w:rPr>
        <w:t>СНиП</w:t>
      </w:r>
      <w:proofErr w:type="spellEnd"/>
      <w:r w:rsidRPr="00700611">
        <w:rPr>
          <w:rStyle w:val="FontStyle40"/>
        </w:rPr>
        <w:t>, ГОСТ, а также действующим законодательством РФ, Курганской обл., иными правовыми (нормативными и индивидуальными) актами.</w:t>
      </w:r>
      <w:proofErr w:type="gramEnd"/>
      <w:r w:rsidRPr="00700611">
        <w:rPr>
          <w:rStyle w:val="FontStyle40"/>
        </w:rPr>
        <w:t xml:space="preserve"> Работы включают передачу результата Работ и соответствующей Исполнительной и иной документации Заказчику.</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«Строительная площадка» </w:t>
      </w:r>
      <w:r w:rsidRPr="00700611">
        <w:rPr>
          <w:rStyle w:val="FontStyle40"/>
        </w:rPr>
        <w:t>- территория, предоставляемая Заказчиком Генподрядчику по акту на период выполнения Работ.</w:t>
      </w:r>
    </w:p>
    <w:p w:rsidR="00705CED" w:rsidRPr="00700611" w:rsidRDefault="00705CED" w:rsidP="003A09E4">
      <w:pPr>
        <w:pStyle w:val="Style4"/>
        <w:widowControl/>
        <w:spacing w:line="240" w:lineRule="auto"/>
        <w:ind w:firstLine="737"/>
        <w:rPr>
          <w:rStyle w:val="FontStyle40"/>
        </w:rPr>
      </w:pPr>
      <w:proofErr w:type="gramStart"/>
      <w:r w:rsidRPr="00700611">
        <w:rPr>
          <w:rStyle w:val="FontStyle38"/>
        </w:rPr>
        <w:t xml:space="preserve">«Проектно-сметная документация» </w:t>
      </w:r>
      <w:r w:rsidRPr="00700611">
        <w:rPr>
          <w:rStyle w:val="FontStyle40"/>
        </w:rPr>
        <w:t>- документация, отражающая результаты проведения изыскательских Работ, экспертная и разрешительная документация, документация на выполнение строительных Работ, содержащая требования Заказчика и утвержденная им, включая изменения и дополнения к ней, в т.ч. проектная документация, техническая документация, рабочая документация, чертежи, сметы, календарные графики, технические условия, технические решения, другая документация, необходимая для надлежащего выполнения Работ и технической эксплуатации Объекта, разработанная в соответствии</w:t>
      </w:r>
      <w:proofErr w:type="gramEnd"/>
      <w:r w:rsidRPr="00700611">
        <w:rPr>
          <w:rStyle w:val="FontStyle40"/>
        </w:rPr>
        <w:t xml:space="preserve"> со </w:t>
      </w:r>
      <w:proofErr w:type="spellStart"/>
      <w:r w:rsidRPr="00700611">
        <w:rPr>
          <w:rStyle w:val="FontStyle40"/>
        </w:rPr>
        <w:t>СНиП</w:t>
      </w:r>
      <w:proofErr w:type="spellEnd"/>
      <w:r w:rsidRPr="00700611">
        <w:rPr>
          <w:rStyle w:val="FontStyle40"/>
        </w:rPr>
        <w:t>, действующим законодательством РФ. Заказчик обеспечивает подготовку и передачу Генподрядчику проектно-сметной документации. Основанием для выполнения Работ является утвержденная Заказчиком проектно-сметная документация.</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«Исполнительная документация» </w:t>
      </w:r>
      <w:r w:rsidRPr="00700611">
        <w:rPr>
          <w:rStyle w:val="FontStyle40"/>
        </w:rPr>
        <w:t xml:space="preserve">- комплект рабочей документации, подготавливаемой Генподрядчиком в соответствии с нормами действующего законодательства РФ, </w:t>
      </w:r>
      <w:proofErr w:type="spellStart"/>
      <w:r w:rsidRPr="00700611">
        <w:rPr>
          <w:rStyle w:val="FontStyle40"/>
        </w:rPr>
        <w:t>СНиП</w:t>
      </w:r>
      <w:proofErr w:type="spellEnd"/>
      <w:r w:rsidRPr="00700611">
        <w:rPr>
          <w:rStyle w:val="FontStyle40"/>
        </w:rPr>
        <w:t>, другой нормативной и технической документации и условиями настоящего Договора с внесенными в нее изменениями и уточнениями, произведенными в ходе выполнения Работ, отражающие фактическое состояние Работ и их результат на момент окончания Работ.</w:t>
      </w:r>
    </w:p>
    <w:p w:rsidR="00705CED" w:rsidRPr="00700611" w:rsidRDefault="00705CED" w:rsidP="003A09E4">
      <w:pPr>
        <w:pStyle w:val="Style2"/>
        <w:widowControl/>
        <w:spacing w:line="240" w:lineRule="auto"/>
        <w:ind w:firstLine="737"/>
        <w:rPr>
          <w:rStyle w:val="FontStyle40"/>
        </w:rPr>
      </w:pPr>
      <w:r w:rsidRPr="00700611">
        <w:rPr>
          <w:rStyle w:val="FontStyle38"/>
        </w:rPr>
        <w:t xml:space="preserve">«Рабочая комиссия» </w:t>
      </w:r>
      <w:r w:rsidRPr="00700611">
        <w:rPr>
          <w:rStyle w:val="FontStyle40"/>
        </w:rPr>
        <w:t>- комиссия, назначаемая Заказчиком для приёмки выполненных Работ.</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«Приёмочная комиссия» </w:t>
      </w:r>
      <w:r w:rsidRPr="00700611">
        <w:rPr>
          <w:rStyle w:val="FontStyle40"/>
        </w:rPr>
        <w:t>- комиссия, создаваемая Заказчиком с привлечением Генподрядчика, органов власти и (или) самоуправления, уполномоченных этими органами организаций, органов государственного контроля (надзора) для завершающей оценки соответствия законченного строительством Объекта в форме приёмки и ввода его в эксплуатацию.</w:t>
      </w:r>
    </w:p>
    <w:p w:rsidR="00705CED" w:rsidRPr="00700611" w:rsidRDefault="00705CED" w:rsidP="003A09E4">
      <w:pPr>
        <w:pStyle w:val="Style5"/>
        <w:widowControl/>
        <w:ind w:firstLine="737"/>
        <w:jc w:val="both"/>
        <w:rPr>
          <w:rStyle w:val="FontStyle40"/>
          <w:b/>
          <w:bCs/>
        </w:rPr>
      </w:pPr>
      <w:r w:rsidRPr="00700611">
        <w:rPr>
          <w:rStyle w:val="FontStyle38"/>
        </w:rPr>
        <w:t xml:space="preserve">Акт приемки-передачи результата Работ по договору - </w:t>
      </w:r>
      <w:r w:rsidRPr="00700611">
        <w:rPr>
          <w:rStyle w:val="FontStyle40"/>
        </w:rPr>
        <w:t>подписываемый сторонами документ, в котором отражается факт исполнения Генподрядчиком обязательств по выполнению Работ по договору, факт передачи результата Работ Заказчику (в том числе права владения результатом Работ), а также стоимость выполненных Работ. Акт приемки-передачи результата Работ по договору составляется по форме:</w:t>
      </w:r>
    </w:p>
    <w:p w:rsidR="00705CED" w:rsidRPr="00700611" w:rsidRDefault="00705CED" w:rsidP="003A09E4">
      <w:pPr>
        <w:pStyle w:val="Style10"/>
        <w:widowControl/>
        <w:tabs>
          <w:tab w:val="left" w:pos="1099"/>
        </w:tabs>
        <w:spacing w:line="240" w:lineRule="auto"/>
        <w:ind w:firstLine="709"/>
        <w:rPr>
          <w:rStyle w:val="FontStyle40"/>
        </w:rPr>
      </w:pPr>
      <w:r w:rsidRPr="00700611">
        <w:rPr>
          <w:rStyle w:val="FontStyle40"/>
        </w:rPr>
        <w:t>- Акта приемки законченного строительством объекта по форме КС-11 утвержденной Постановлением Госкомстата РФ от 30.10.1997 № 71а, - в случае, если по договору предусмотрен полный цикл работ по строительству, реконструкции отдельного Объекта.</w:t>
      </w:r>
    </w:p>
    <w:p w:rsidR="00705CED" w:rsidRPr="00700611" w:rsidRDefault="00705CED" w:rsidP="003A09E4">
      <w:pPr>
        <w:pStyle w:val="Style4"/>
        <w:widowControl/>
        <w:spacing w:line="240" w:lineRule="auto"/>
        <w:ind w:firstLine="737"/>
        <w:rPr>
          <w:rStyle w:val="FontStyle40"/>
        </w:rPr>
      </w:pPr>
      <w:r w:rsidRPr="00700611">
        <w:rPr>
          <w:rStyle w:val="FontStyle38"/>
        </w:rPr>
        <w:lastRenderedPageBreak/>
        <w:t xml:space="preserve">«Акт о приемке выполненных работ» </w:t>
      </w:r>
      <w:r w:rsidRPr="00700611">
        <w:rPr>
          <w:rStyle w:val="FontStyle40"/>
        </w:rPr>
        <w:t>(также «Акт по форме КС-2») - документ, подготовленный по форме КС-2, утвержденной Постановлением Госкомстата РФ от 11.11.1999 № 100 и подписываемый Сторонами. Подписание Заказчиком этого Акта означает приемку выполненных Генподрядчиком и перечисленных в этом Акте Работ (полностью или при наличии соответствующей оговорки - в соответствующей части) для целей последующей оплаты (полностью или в соответствующей части), при условии предоставления Генподрядчиком предусмотренных Договором документов.</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«Справка о стоимости выполненных работ и затрат» </w:t>
      </w:r>
      <w:r w:rsidRPr="00700611">
        <w:rPr>
          <w:rStyle w:val="FontStyle40"/>
        </w:rPr>
        <w:t>- документ, подготовленный по форме КС-3, утвержденной Постановлением Госкомстата РФ от 11.11.1999 № 100, подписываемый Сторонами и являющийся основанием для оплаты выполненных Генподрядчиком и принятых Заказчиком Работ.</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«Субподрядчик» </w:t>
      </w:r>
      <w:r w:rsidRPr="00700611">
        <w:rPr>
          <w:rStyle w:val="FontStyle40"/>
        </w:rPr>
        <w:t>- юридическое лицо, имеющее соответствующую лицензию, свидетельство о вступлении в СРО, привлекаемое Генподрядчиком с предварительного согласия Заказчика для выполнения части Работ. Генподрядчик обязан обеспечить соблюдение Субподрядчиком требований настоящего Договора и Проектно-сметной документации.</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«Временные здания и сооружения» </w:t>
      </w:r>
      <w:r w:rsidRPr="00700611">
        <w:rPr>
          <w:rStyle w:val="FontStyle40"/>
        </w:rPr>
        <w:t>- специально возводимые Генподрядчиком или временно приспособленные им на период выполнения Работ здания, сооружения и коммуникации любого вида, необходимые для обслуживания выполнения Работ, которые после подписания Акта приемки законченного строительством объекта Генподрядчик по требованию Заказчика своими силами и средствами убирает со Строительной площадки и прилегающих территорий.</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«Строительная техника» </w:t>
      </w:r>
      <w:r w:rsidRPr="00700611">
        <w:rPr>
          <w:rStyle w:val="FontStyle40"/>
        </w:rPr>
        <w:t>- различные виды машин, механизмов, оборудования, временные и передвижные источники тепла и энергии, все приборы, инструменты и всякого рода оснастка, необходимые Генподрядчику и обеспечиваемые им для выполнения Работ.</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«Скрытые работы» </w:t>
      </w:r>
      <w:r w:rsidRPr="00700611">
        <w:rPr>
          <w:rStyle w:val="FontStyle40"/>
        </w:rPr>
        <w:t>- Работы, скрываемые последующими работами и конструкциями, качество и точность которых невозможно определить после выполнения последующих работ и монтажа конструкций и оборудования.</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«Дефекты» </w:t>
      </w:r>
      <w:r w:rsidRPr="00700611">
        <w:rPr>
          <w:rStyle w:val="FontStyle40"/>
        </w:rPr>
        <w:t xml:space="preserve">- недоделки, несоответствия выполненных Работ (в том числе поставленных Генподрядчиком материалов, изделий, конструкций, оборудования) требованиям действующего законодательства РФ. </w:t>
      </w:r>
      <w:proofErr w:type="spellStart"/>
      <w:r w:rsidRPr="00700611">
        <w:rPr>
          <w:rStyle w:val="FontStyle40"/>
        </w:rPr>
        <w:t>СНиП</w:t>
      </w:r>
      <w:proofErr w:type="spellEnd"/>
      <w:r w:rsidRPr="00700611">
        <w:rPr>
          <w:rStyle w:val="FontStyle40"/>
        </w:rPr>
        <w:t>, ГОСТ. Проектно-сметной документации и условиям Договора.</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«Ответственная конструкция» </w:t>
      </w:r>
      <w:r w:rsidRPr="00700611">
        <w:rPr>
          <w:rStyle w:val="FontStyle40"/>
        </w:rPr>
        <w:t>- часть здания или другого строительного сооружения, выполняющая определенные несущие, ограждающие функции. Перечень ответственных конструкций подлежащих освидетельствованию определяются Проектной документацией.</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2. ПРЕДМЕТ ДОГОВОРА</w:t>
      </w:r>
    </w:p>
    <w:p w:rsidR="00705CED" w:rsidRPr="00B97FF5" w:rsidRDefault="00705CED" w:rsidP="003A09E4">
      <w:pPr>
        <w:pStyle w:val="Style10"/>
        <w:widowControl/>
        <w:tabs>
          <w:tab w:val="left" w:pos="1195"/>
        </w:tabs>
        <w:spacing w:line="240" w:lineRule="auto"/>
        <w:ind w:firstLine="737"/>
        <w:rPr>
          <w:rStyle w:val="FontStyle40"/>
        </w:rPr>
      </w:pPr>
      <w:r w:rsidRPr="00700611">
        <w:rPr>
          <w:rStyle w:val="FontStyle40"/>
        </w:rPr>
        <w:t>2.1.</w:t>
      </w:r>
      <w:r w:rsidRPr="00700611">
        <w:rPr>
          <w:rStyle w:val="FontStyle40"/>
        </w:rPr>
        <w:tab/>
        <w:t>По настоящему Договору Генподрядчик обязуется в соответствии с заданием</w:t>
      </w:r>
      <w:r w:rsidRPr="00700611">
        <w:rPr>
          <w:rStyle w:val="FontStyle40"/>
        </w:rPr>
        <w:br/>
        <w:t>Заказчика, утвержденной им проектно-сметной документацией и условиями настоящего</w:t>
      </w:r>
      <w:r w:rsidRPr="00700611">
        <w:rPr>
          <w:rStyle w:val="FontStyle40"/>
        </w:rPr>
        <w:br/>
        <w:t xml:space="preserve">Договора, в соответствии со </w:t>
      </w:r>
      <w:proofErr w:type="spellStart"/>
      <w:r w:rsidRPr="00700611">
        <w:rPr>
          <w:rStyle w:val="FontStyle40"/>
        </w:rPr>
        <w:t>СНиП</w:t>
      </w:r>
      <w:proofErr w:type="spellEnd"/>
      <w:r w:rsidRPr="00700611">
        <w:rPr>
          <w:rStyle w:val="FontStyle40"/>
        </w:rPr>
        <w:t>, ГОСТ, техническими регламентами и действующим</w:t>
      </w:r>
      <w:r w:rsidRPr="00700611">
        <w:rPr>
          <w:rStyle w:val="FontStyle40"/>
        </w:rPr>
        <w:br/>
      </w:r>
      <w:r w:rsidRPr="00B97FF5">
        <w:rPr>
          <w:rStyle w:val="FontStyle40"/>
        </w:rPr>
        <w:t xml:space="preserve">законодательством РФ выполнить Работы, определенные согласно </w:t>
      </w:r>
      <w:r w:rsidR="00200179">
        <w:rPr>
          <w:rStyle w:val="FontStyle40"/>
        </w:rPr>
        <w:t>под</w:t>
      </w:r>
      <w:r w:rsidRPr="00B97FF5">
        <w:rPr>
          <w:rStyle w:val="FontStyle40"/>
        </w:rPr>
        <w:t>пункту 2.2</w:t>
      </w:r>
      <w:r w:rsidR="00200179">
        <w:rPr>
          <w:rStyle w:val="FontStyle40"/>
        </w:rPr>
        <w:t xml:space="preserve"> настоящего</w:t>
      </w:r>
      <w:r w:rsidRPr="00B97FF5">
        <w:rPr>
          <w:rStyle w:val="FontStyle40"/>
        </w:rPr>
        <w:t xml:space="preserve"> Договора.</w:t>
      </w:r>
    </w:p>
    <w:p w:rsidR="0061107E" w:rsidRDefault="00705CED" w:rsidP="003A09E4">
      <w:pPr>
        <w:pStyle w:val="a3"/>
        <w:ind w:firstLine="720"/>
        <w:jc w:val="both"/>
        <w:rPr>
          <w:sz w:val="22"/>
          <w:szCs w:val="22"/>
          <w:lang w:eastAsia="en-US"/>
        </w:rPr>
      </w:pPr>
      <w:r w:rsidRPr="00B97FF5">
        <w:rPr>
          <w:rStyle w:val="FontStyle40"/>
        </w:rPr>
        <w:t>2.2.</w:t>
      </w:r>
      <w:r w:rsidRPr="00B97FF5">
        <w:rPr>
          <w:sz w:val="22"/>
          <w:szCs w:val="22"/>
        </w:rPr>
        <w:t xml:space="preserve"> </w:t>
      </w:r>
      <w:r w:rsidR="00557BDA" w:rsidRPr="00557BDA">
        <w:rPr>
          <w:sz w:val="22"/>
          <w:szCs w:val="22"/>
        </w:rPr>
        <w:t>Реконструкция объекта ЗАО «Далур» - «Здани</w:t>
      </w:r>
      <w:r w:rsidR="00ED3032">
        <w:rPr>
          <w:sz w:val="22"/>
          <w:szCs w:val="22"/>
        </w:rPr>
        <w:t>е</w:t>
      </w:r>
      <w:r w:rsidR="00557BDA" w:rsidRPr="00557BDA">
        <w:rPr>
          <w:sz w:val="22"/>
          <w:szCs w:val="22"/>
        </w:rPr>
        <w:t xml:space="preserve"> ЛСУ ОУПВ </w:t>
      </w:r>
      <w:proofErr w:type="spellStart"/>
      <w:r w:rsidR="00557BDA" w:rsidRPr="00557BDA">
        <w:rPr>
          <w:sz w:val="22"/>
          <w:szCs w:val="22"/>
        </w:rPr>
        <w:t>Хохловского</w:t>
      </w:r>
      <w:proofErr w:type="spellEnd"/>
      <w:r w:rsidR="00557BDA" w:rsidRPr="00557BDA">
        <w:rPr>
          <w:sz w:val="22"/>
          <w:szCs w:val="22"/>
        </w:rPr>
        <w:t xml:space="preserve"> месторождения»</w:t>
      </w:r>
      <w:r w:rsidR="00557BDA">
        <w:rPr>
          <w:sz w:val="22"/>
          <w:szCs w:val="22"/>
        </w:rPr>
        <w:t>.</w:t>
      </w:r>
    </w:p>
    <w:p w:rsidR="00705CED" w:rsidRPr="00B97FF5" w:rsidRDefault="00705CED" w:rsidP="003A09E4">
      <w:pPr>
        <w:pStyle w:val="a3"/>
        <w:ind w:firstLine="720"/>
        <w:jc w:val="both"/>
        <w:rPr>
          <w:rStyle w:val="FontStyle40"/>
          <w:u w:val="single"/>
        </w:rPr>
      </w:pPr>
      <w:r w:rsidRPr="00B97FF5">
        <w:rPr>
          <w:rStyle w:val="FontStyle40"/>
        </w:rPr>
        <w:t xml:space="preserve">Работы выполняются в соответствии с </w:t>
      </w:r>
      <w:r w:rsidRPr="00B97FF5">
        <w:rPr>
          <w:sz w:val="22"/>
          <w:szCs w:val="22"/>
        </w:rPr>
        <w:t>проектом</w:t>
      </w:r>
      <w:r w:rsidR="00212F51">
        <w:rPr>
          <w:sz w:val="22"/>
          <w:szCs w:val="22"/>
        </w:rPr>
        <w:t xml:space="preserve"> выполненным</w:t>
      </w:r>
      <w:r w:rsidRPr="00B97FF5">
        <w:rPr>
          <w:sz w:val="22"/>
          <w:szCs w:val="22"/>
        </w:rPr>
        <w:t xml:space="preserve"> </w:t>
      </w:r>
      <w:r w:rsidR="00B70E37">
        <w:rPr>
          <w:sz w:val="22"/>
          <w:szCs w:val="22"/>
        </w:rPr>
        <w:t>О</w:t>
      </w:r>
      <w:r w:rsidR="00625442">
        <w:rPr>
          <w:sz w:val="22"/>
          <w:szCs w:val="22"/>
        </w:rPr>
        <w:t xml:space="preserve">АО </w:t>
      </w:r>
      <w:r w:rsidR="00625442" w:rsidRPr="00EB0505">
        <w:rPr>
          <w:sz w:val="22"/>
          <w:szCs w:val="22"/>
        </w:rPr>
        <w:t>«</w:t>
      </w:r>
      <w:proofErr w:type="spellStart"/>
      <w:r w:rsidR="00B70E37" w:rsidRPr="00EB0505">
        <w:rPr>
          <w:sz w:val="22"/>
          <w:szCs w:val="22"/>
        </w:rPr>
        <w:t>ВНИПИпромтехнологии</w:t>
      </w:r>
      <w:proofErr w:type="spellEnd"/>
      <w:r w:rsidR="00B70E37" w:rsidRPr="00EB0505">
        <w:rPr>
          <w:sz w:val="22"/>
          <w:szCs w:val="22"/>
        </w:rPr>
        <w:t>»</w:t>
      </w:r>
      <w:r w:rsidRPr="00EB0505">
        <w:rPr>
          <w:rStyle w:val="FontStyle40"/>
        </w:rPr>
        <w:t>.</w:t>
      </w:r>
    </w:p>
    <w:p w:rsidR="00705CED" w:rsidRPr="00700611" w:rsidRDefault="00705CED" w:rsidP="003A09E4">
      <w:pPr>
        <w:pStyle w:val="Style10"/>
        <w:widowControl/>
        <w:tabs>
          <w:tab w:val="left" w:pos="1330"/>
        </w:tabs>
        <w:spacing w:line="240" w:lineRule="auto"/>
        <w:ind w:firstLine="737"/>
        <w:rPr>
          <w:rStyle w:val="FontStyle40"/>
        </w:rPr>
      </w:pPr>
      <w:r w:rsidRPr="00B97FF5">
        <w:rPr>
          <w:rStyle w:val="FontStyle40"/>
        </w:rPr>
        <w:t>Календарный график производства</w:t>
      </w:r>
      <w:r w:rsidRPr="00700611">
        <w:rPr>
          <w:rStyle w:val="FontStyle40"/>
        </w:rPr>
        <w:t xml:space="preserve"> работ и утверждённая Проектно-сметная документация на выполнение строительных работ (а также техническое задание на подготовку Проектно-сметной документации, если такие работы предусмотрены договором) прилагаются к договору. Подписанный Сторонами Календарный график производства работ, техническое задание и Проектно-сметная документация являются неотъемлемыми частями настоящего договора. Подготовку проектов дополнительных соглашений и прилагаемых к ним документов, как правило, осуществляет Генподрядчик в соответствии с заданиями Заказчика, утверждёнными инвестиционными планами и иными документами Заказчика.</w:t>
      </w:r>
    </w:p>
    <w:p w:rsidR="00705CED" w:rsidRPr="00700611" w:rsidRDefault="00705CED" w:rsidP="008B70DB">
      <w:pPr>
        <w:pStyle w:val="Style10"/>
        <w:widowControl/>
        <w:numPr>
          <w:ilvl w:val="0"/>
          <w:numId w:val="1"/>
        </w:numPr>
        <w:tabs>
          <w:tab w:val="left" w:pos="1138"/>
        </w:tabs>
        <w:spacing w:line="240" w:lineRule="auto"/>
        <w:ind w:firstLine="737"/>
        <w:rPr>
          <w:rStyle w:val="FontStyle40"/>
        </w:rPr>
      </w:pPr>
      <w:r w:rsidRPr="00700611">
        <w:rPr>
          <w:rStyle w:val="FontStyle40"/>
        </w:rPr>
        <w:t>Генподрядчик обязуется сдать Заказчику результаты Работ, соответствующие требованиям проектно-сметной документации и условиям настоящего Договора, в сроки, установленные Календарным графиком производства работ, а Заказчик обязуется создать Генподрядчику необходимые условия для выполнения Работ, принять их результат и оплатить обусловленную Договором цену.</w:t>
      </w:r>
    </w:p>
    <w:p w:rsidR="00705CED" w:rsidRPr="00700611" w:rsidRDefault="00705CED" w:rsidP="008B70DB">
      <w:pPr>
        <w:pStyle w:val="Style10"/>
        <w:widowControl/>
        <w:numPr>
          <w:ilvl w:val="0"/>
          <w:numId w:val="1"/>
        </w:numPr>
        <w:tabs>
          <w:tab w:val="left" w:pos="1138"/>
        </w:tabs>
        <w:spacing w:line="240" w:lineRule="auto"/>
        <w:ind w:firstLine="737"/>
        <w:rPr>
          <w:rStyle w:val="FontStyle40"/>
        </w:rPr>
      </w:pPr>
      <w:r w:rsidRPr="00700611">
        <w:rPr>
          <w:rStyle w:val="FontStyle40"/>
        </w:rPr>
        <w:lastRenderedPageBreak/>
        <w:t>Генподрядчик обязуется выполнить все Работы, согласованные Сторонами в настоящем Договоре (дополнительных соглашениях к нему), из материалов, изделий, конструкций, оборудования предоставляемых Генподрядчиком и Заказчиком в соответствии с условиями настоящего Договора. Работы выполняются собственными силами Генподрядчика, а также силами привлеченных Субподрядчиков.</w:t>
      </w:r>
    </w:p>
    <w:p w:rsidR="00705CED" w:rsidRPr="00700611" w:rsidRDefault="00705CED" w:rsidP="008B70DB">
      <w:pPr>
        <w:pStyle w:val="Style10"/>
        <w:widowControl/>
        <w:numPr>
          <w:ilvl w:val="0"/>
          <w:numId w:val="1"/>
        </w:numPr>
        <w:tabs>
          <w:tab w:val="left" w:pos="1138"/>
        </w:tabs>
        <w:spacing w:line="240" w:lineRule="auto"/>
        <w:ind w:firstLine="737"/>
        <w:rPr>
          <w:rStyle w:val="FontStyle40"/>
        </w:rPr>
      </w:pPr>
      <w:r w:rsidRPr="00700611">
        <w:rPr>
          <w:rStyle w:val="FontStyle40"/>
        </w:rPr>
        <w:t>Генподрядчик предоставляет Заказчику копии всех необходимых допусков, разрешений и лицензий на право производства Работ (строительство, проектирование), как свои, так и привлекаемых им Субподрядчиков, действующие в период выполнения соответствующих Работ.</w:t>
      </w:r>
    </w:p>
    <w:p w:rsidR="00705CED" w:rsidRPr="00700611" w:rsidRDefault="00705CED" w:rsidP="008B70DB">
      <w:pPr>
        <w:pStyle w:val="Style10"/>
        <w:widowControl/>
        <w:numPr>
          <w:ilvl w:val="0"/>
          <w:numId w:val="1"/>
        </w:numPr>
        <w:tabs>
          <w:tab w:val="left" w:pos="1138"/>
        </w:tabs>
        <w:spacing w:line="240" w:lineRule="auto"/>
        <w:ind w:firstLine="737"/>
        <w:rPr>
          <w:rStyle w:val="FontStyle40"/>
        </w:rPr>
      </w:pPr>
      <w:r w:rsidRPr="00700611">
        <w:rPr>
          <w:rStyle w:val="FontStyle40"/>
        </w:rPr>
        <w:t xml:space="preserve">Генподрядчик на работы, связанные с сооружением ядерных установок, радиационных источников, пунктов хранения ядерных материалов и радиоактивных веществ обязуется в срок до </w:t>
      </w:r>
      <w:r>
        <w:rPr>
          <w:rStyle w:val="FontStyle40"/>
        </w:rPr>
        <w:t>начала соответствующих работ</w:t>
      </w:r>
      <w:r w:rsidRPr="00700611">
        <w:rPr>
          <w:rStyle w:val="FontStyle40"/>
        </w:rPr>
        <w:t>:</w:t>
      </w:r>
    </w:p>
    <w:p w:rsidR="00705CED" w:rsidRPr="00700611" w:rsidRDefault="00705CED" w:rsidP="008B70DB">
      <w:pPr>
        <w:pStyle w:val="Style10"/>
        <w:widowControl/>
        <w:numPr>
          <w:ilvl w:val="0"/>
          <w:numId w:val="2"/>
        </w:numPr>
        <w:tabs>
          <w:tab w:val="left" w:pos="965"/>
        </w:tabs>
        <w:spacing w:line="240" w:lineRule="auto"/>
        <w:ind w:firstLine="737"/>
        <w:rPr>
          <w:rStyle w:val="FontStyle40"/>
        </w:rPr>
      </w:pPr>
      <w:r w:rsidRPr="00700611">
        <w:rPr>
          <w:rStyle w:val="FontStyle40"/>
        </w:rPr>
        <w:t>представить Заказчику лицензию на сооружение ядерных установок, радиационных источников, пунктов хранения ядерных материалов и радиоактивных веществ, ЛИБО</w:t>
      </w:r>
    </w:p>
    <w:p w:rsidR="00705CED" w:rsidRPr="00700611" w:rsidRDefault="00705CED" w:rsidP="008B70DB">
      <w:pPr>
        <w:pStyle w:val="Style10"/>
        <w:widowControl/>
        <w:numPr>
          <w:ilvl w:val="0"/>
          <w:numId w:val="2"/>
        </w:numPr>
        <w:tabs>
          <w:tab w:val="left" w:pos="965"/>
        </w:tabs>
        <w:spacing w:line="240" w:lineRule="auto"/>
        <w:ind w:firstLine="737"/>
        <w:rPr>
          <w:rStyle w:val="FontStyle40"/>
        </w:rPr>
      </w:pPr>
      <w:r w:rsidRPr="00700611">
        <w:rPr>
          <w:rStyle w:val="FontStyle40"/>
        </w:rPr>
        <w:t xml:space="preserve">представить регистрационный номер </w:t>
      </w:r>
      <w:proofErr w:type="spellStart"/>
      <w:r w:rsidRPr="00700611">
        <w:rPr>
          <w:rStyle w:val="FontStyle40"/>
        </w:rPr>
        <w:t>Ростехнадзора</w:t>
      </w:r>
      <w:proofErr w:type="spellEnd"/>
      <w:r w:rsidRPr="00700611">
        <w:rPr>
          <w:rStyle w:val="FontStyle40"/>
        </w:rPr>
        <w:t>, свидетельствующий о принятии документов Генподрядчика на оформление указанной лицензии, ЛИБО</w:t>
      </w:r>
    </w:p>
    <w:p w:rsidR="00705CED" w:rsidRPr="00700611" w:rsidRDefault="00705CED" w:rsidP="008B70DB">
      <w:pPr>
        <w:pStyle w:val="Style10"/>
        <w:widowControl/>
        <w:numPr>
          <w:ilvl w:val="0"/>
          <w:numId w:val="2"/>
        </w:numPr>
        <w:tabs>
          <w:tab w:val="left" w:pos="965"/>
        </w:tabs>
        <w:spacing w:line="240" w:lineRule="auto"/>
        <w:ind w:firstLine="737"/>
        <w:rPr>
          <w:rStyle w:val="FontStyle40"/>
        </w:rPr>
      </w:pPr>
      <w:r w:rsidRPr="00700611">
        <w:rPr>
          <w:rStyle w:val="FontStyle40"/>
        </w:rPr>
        <w:t>представить Заказчику заключение уполномоченного лицензирующего органа об отсутствии необходимости лицензирования, в т.ч. вследствие непосредственного выполнения работ по Договору силами субподрядчиков, имеющих соответствующую лицензию.</w:t>
      </w:r>
    </w:p>
    <w:p w:rsidR="00705CED" w:rsidRPr="00700611" w:rsidRDefault="00705CED" w:rsidP="003A09E4">
      <w:pPr>
        <w:pStyle w:val="Style4"/>
        <w:widowControl/>
        <w:spacing w:line="240" w:lineRule="auto"/>
        <w:ind w:firstLine="737"/>
        <w:rPr>
          <w:rStyle w:val="FontStyle40"/>
        </w:rPr>
      </w:pPr>
      <w:r w:rsidRPr="00700611">
        <w:rPr>
          <w:rStyle w:val="FontStyle40"/>
        </w:rPr>
        <w:t>Неисполнение Генподрядчиком указанной обязанности является основанием для одностороннего отказа Заказчиком от исполнения настоящего Договора.</w:t>
      </w:r>
    </w:p>
    <w:p w:rsidR="00705CED" w:rsidRDefault="00705CED" w:rsidP="003A09E4">
      <w:pPr>
        <w:pStyle w:val="Style4"/>
        <w:widowControl/>
        <w:spacing w:line="240" w:lineRule="auto"/>
        <w:ind w:firstLine="737"/>
        <w:rPr>
          <w:rStyle w:val="FontStyle40"/>
        </w:rPr>
      </w:pPr>
      <w:r w:rsidRPr="00700611">
        <w:rPr>
          <w:rStyle w:val="FontStyle40"/>
        </w:rPr>
        <w:t>2.7. Документом, подтверждающим выполнение Генподрядчиком Работ по Договору (за исключением работ, выполняемых в течение гарантийного срока), является Акт приемки-передачи результата работ по договору.</w:t>
      </w:r>
    </w:p>
    <w:p w:rsidR="00C914CD" w:rsidRPr="00700611" w:rsidRDefault="00C914CD" w:rsidP="003A09E4">
      <w:pPr>
        <w:pStyle w:val="Style4"/>
        <w:widowControl/>
        <w:spacing w:line="240" w:lineRule="auto"/>
        <w:ind w:firstLine="737"/>
        <w:rPr>
          <w:rStyle w:val="FontStyle40"/>
        </w:rPr>
      </w:pPr>
    </w:p>
    <w:p w:rsidR="00705CED" w:rsidRPr="00AA3241" w:rsidRDefault="00705CED" w:rsidP="003A09E4">
      <w:pPr>
        <w:pStyle w:val="Style5"/>
        <w:widowControl/>
        <w:ind w:firstLine="737"/>
        <w:rPr>
          <w:rStyle w:val="FontStyle38"/>
        </w:rPr>
      </w:pPr>
      <w:r w:rsidRPr="00AA3241">
        <w:rPr>
          <w:rStyle w:val="FontStyle38"/>
        </w:rPr>
        <w:t>3. СРОКИ ВЫПОЛНЕНИЯ РАБОТ</w:t>
      </w:r>
    </w:p>
    <w:p w:rsidR="00705CED" w:rsidRPr="00AA3241" w:rsidRDefault="00705CED" w:rsidP="008B70DB">
      <w:pPr>
        <w:pStyle w:val="Style10"/>
        <w:widowControl/>
        <w:numPr>
          <w:ilvl w:val="0"/>
          <w:numId w:val="3"/>
        </w:numPr>
        <w:tabs>
          <w:tab w:val="left" w:pos="1147"/>
        </w:tabs>
        <w:spacing w:line="240" w:lineRule="auto"/>
        <w:ind w:firstLine="737"/>
        <w:rPr>
          <w:rStyle w:val="FontStyle40"/>
        </w:rPr>
      </w:pPr>
      <w:r w:rsidRPr="00AA3241">
        <w:rPr>
          <w:rStyle w:val="FontStyle40"/>
        </w:rPr>
        <w:t xml:space="preserve">Сроки выполнения Работ определяются в Календарном графике производства работ по Договору (Приложение №1). </w:t>
      </w:r>
    </w:p>
    <w:p w:rsidR="00C914CD" w:rsidRPr="00AA3241" w:rsidRDefault="00705CED" w:rsidP="00B97FF5">
      <w:pPr>
        <w:pStyle w:val="Style10"/>
        <w:widowControl/>
        <w:tabs>
          <w:tab w:val="left" w:pos="1147"/>
        </w:tabs>
        <w:spacing w:line="240" w:lineRule="auto"/>
        <w:ind w:left="737" w:firstLine="0"/>
        <w:rPr>
          <w:rStyle w:val="FontStyle40"/>
        </w:rPr>
      </w:pPr>
      <w:r w:rsidRPr="00AA3241">
        <w:rPr>
          <w:rStyle w:val="FontStyle40"/>
        </w:rPr>
        <w:t xml:space="preserve">Начало работ: </w:t>
      </w:r>
      <w:r w:rsidR="00940190" w:rsidRPr="00AA3241">
        <w:rPr>
          <w:rStyle w:val="FontStyle40"/>
        </w:rPr>
        <w:t xml:space="preserve">с </w:t>
      </w:r>
      <w:r w:rsidR="00EB0505">
        <w:rPr>
          <w:rStyle w:val="FontStyle40"/>
        </w:rPr>
        <w:t>01.0</w:t>
      </w:r>
      <w:r w:rsidR="009C2090">
        <w:rPr>
          <w:rStyle w:val="FontStyle40"/>
        </w:rPr>
        <w:t>3</w:t>
      </w:r>
      <w:r w:rsidR="00EB0505">
        <w:rPr>
          <w:rStyle w:val="FontStyle40"/>
        </w:rPr>
        <w:t>.2012г.</w:t>
      </w:r>
      <w:r w:rsidR="00B41A47" w:rsidRPr="00AA3241">
        <w:rPr>
          <w:rStyle w:val="FontStyle40"/>
        </w:rPr>
        <w:t xml:space="preserve"> </w:t>
      </w:r>
    </w:p>
    <w:p w:rsidR="00705CED" w:rsidRDefault="00705CED" w:rsidP="00B97FF5">
      <w:pPr>
        <w:pStyle w:val="Style10"/>
        <w:widowControl/>
        <w:tabs>
          <w:tab w:val="left" w:pos="1147"/>
        </w:tabs>
        <w:spacing w:line="240" w:lineRule="auto"/>
        <w:ind w:left="737" w:firstLine="0"/>
        <w:rPr>
          <w:rStyle w:val="FontStyle40"/>
        </w:rPr>
      </w:pPr>
      <w:r w:rsidRPr="00AA3241">
        <w:rPr>
          <w:rStyle w:val="FontStyle40"/>
        </w:rPr>
        <w:t xml:space="preserve">Окончание работ: </w:t>
      </w:r>
      <w:r w:rsidR="00EB65D7">
        <w:rPr>
          <w:rStyle w:val="FontStyle40"/>
        </w:rPr>
        <w:t>28</w:t>
      </w:r>
      <w:r w:rsidR="00FC7B3F">
        <w:rPr>
          <w:rStyle w:val="FontStyle40"/>
        </w:rPr>
        <w:t>.</w:t>
      </w:r>
      <w:r w:rsidR="00454BAC">
        <w:rPr>
          <w:rStyle w:val="FontStyle40"/>
        </w:rPr>
        <w:t>09</w:t>
      </w:r>
      <w:r w:rsidR="00EB0505">
        <w:rPr>
          <w:rStyle w:val="FontStyle40"/>
        </w:rPr>
        <w:t>.2012г</w:t>
      </w:r>
      <w:r w:rsidR="008110FE" w:rsidRPr="00AA3241">
        <w:rPr>
          <w:rStyle w:val="FontStyle40"/>
        </w:rPr>
        <w:t>.</w:t>
      </w:r>
    </w:p>
    <w:p w:rsidR="00705CED" w:rsidRPr="00700611" w:rsidRDefault="00705CED" w:rsidP="00B97FF5">
      <w:pPr>
        <w:pStyle w:val="Style10"/>
        <w:widowControl/>
        <w:tabs>
          <w:tab w:val="left" w:pos="1147"/>
        </w:tabs>
        <w:spacing w:line="240" w:lineRule="auto"/>
        <w:ind w:firstLine="709"/>
        <w:rPr>
          <w:rStyle w:val="FontStyle40"/>
        </w:rPr>
      </w:pPr>
      <w:proofErr w:type="gramStart"/>
      <w:r w:rsidRPr="00700611">
        <w:rPr>
          <w:rStyle w:val="FontStyle40"/>
        </w:rPr>
        <w:t>При этом Календарный график производства работ должен предусматривать завершение предусмотренных им Работ и передачу их результата Заказчику) до момента окончания срока действия настоящего Договора.</w:t>
      </w:r>
      <w:proofErr w:type="gramEnd"/>
    </w:p>
    <w:p w:rsidR="00705CED" w:rsidRPr="00700611" w:rsidRDefault="00705CED" w:rsidP="008B70DB">
      <w:pPr>
        <w:pStyle w:val="Style10"/>
        <w:widowControl/>
        <w:numPr>
          <w:ilvl w:val="0"/>
          <w:numId w:val="3"/>
        </w:numPr>
        <w:tabs>
          <w:tab w:val="left" w:pos="1147"/>
        </w:tabs>
        <w:spacing w:line="240" w:lineRule="auto"/>
        <w:ind w:firstLine="737"/>
        <w:rPr>
          <w:rStyle w:val="FontStyle40"/>
        </w:rPr>
      </w:pPr>
      <w:r w:rsidRPr="00700611">
        <w:rPr>
          <w:rStyle w:val="FontStyle40"/>
        </w:rPr>
        <w:t xml:space="preserve">Если в процессе выполнения Работ по причинам, не связанным с невыполнением Генподрядчиком своих обязательств, возникнет необходимость продления сроков Работ, такие изменения должны быть оформлены </w:t>
      </w:r>
      <w:r w:rsidR="00652FD3">
        <w:rPr>
          <w:rStyle w:val="FontStyle40"/>
        </w:rPr>
        <w:t xml:space="preserve">Дополнительным соглашением, путём </w:t>
      </w:r>
      <w:r w:rsidRPr="00700611">
        <w:rPr>
          <w:rStyle w:val="FontStyle40"/>
        </w:rPr>
        <w:t>внесени</w:t>
      </w:r>
      <w:r w:rsidR="00652FD3">
        <w:rPr>
          <w:rStyle w:val="FontStyle40"/>
        </w:rPr>
        <w:t>я</w:t>
      </w:r>
      <w:r w:rsidRPr="00700611">
        <w:rPr>
          <w:rStyle w:val="FontStyle40"/>
        </w:rPr>
        <w:t xml:space="preserve"> изменений в Календарный график производства работ.</w:t>
      </w:r>
    </w:p>
    <w:p w:rsidR="00705CED" w:rsidRPr="00700611" w:rsidRDefault="00705CED" w:rsidP="003A09E4">
      <w:pPr>
        <w:pStyle w:val="Style10"/>
        <w:widowControl/>
        <w:tabs>
          <w:tab w:val="left" w:pos="1238"/>
        </w:tabs>
        <w:spacing w:line="240" w:lineRule="auto"/>
        <w:ind w:firstLine="737"/>
        <w:rPr>
          <w:rStyle w:val="FontStyle40"/>
        </w:rPr>
      </w:pPr>
      <w:r w:rsidRPr="00700611">
        <w:rPr>
          <w:rStyle w:val="FontStyle40"/>
        </w:rPr>
        <w:t>3.3.</w:t>
      </w:r>
      <w:r w:rsidRPr="00700611">
        <w:rPr>
          <w:rStyle w:val="FontStyle40"/>
        </w:rPr>
        <w:tab/>
        <w:t>Генподрядчик имеет право на соответствующее продление срока Работ в</w:t>
      </w:r>
      <w:r w:rsidRPr="00700611">
        <w:rPr>
          <w:rStyle w:val="FontStyle40"/>
        </w:rPr>
        <w:br/>
        <w:t>следующих случаях:</w:t>
      </w:r>
    </w:p>
    <w:p w:rsidR="00705CED" w:rsidRPr="00700611" w:rsidRDefault="00705CED" w:rsidP="008B70DB">
      <w:pPr>
        <w:pStyle w:val="Style20"/>
        <w:widowControl/>
        <w:numPr>
          <w:ilvl w:val="0"/>
          <w:numId w:val="4"/>
        </w:numPr>
        <w:tabs>
          <w:tab w:val="left" w:pos="706"/>
        </w:tabs>
        <w:spacing w:line="240" w:lineRule="auto"/>
        <w:rPr>
          <w:rStyle w:val="FontStyle40"/>
        </w:rPr>
      </w:pPr>
      <w:r w:rsidRPr="00700611">
        <w:rPr>
          <w:rStyle w:val="FontStyle40"/>
        </w:rPr>
        <w:t>если невыполнение Заказчиком своих обязательств по Договору непосредственно приводит к просрочке выполнения Работ Генподрядчиком, и Генподрядчик не может избежать (сократить) данную просрочку посредством выполнения иных Работ по Договору;</w:t>
      </w:r>
    </w:p>
    <w:p w:rsidR="00705CED" w:rsidRPr="00700611" w:rsidRDefault="00705CED" w:rsidP="008B70DB">
      <w:pPr>
        <w:pStyle w:val="Style20"/>
        <w:widowControl/>
        <w:numPr>
          <w:ilvl w:val="0"/>
          <w:numId w:val="4"/>
        </w:numPr>
        <w:tabs>
          <w:tab w:val="left" w:pos="706"/>
        </w:tabs>
        <w:spacing w:line="240" w:lineRule="auto"/>
        <w:rPr>
          <w:rStyle w:val="FontStyle40"/>
        </w:rPr>
      </w:pPr>
      <w:r w:rsidRPr="00700611">
        <w:rPr>
          <w:rStyle w:val="FontStyle40"/>
        </w:rPr>
        <w:t xml:space="preserve">в случае непредставления </w:t>
      </w:r>
      <w:r w:rsidR="00652FD3">
        <w:rPr>
          <w:rStyle w:val="FontStyle40"/>
        </w:rPr>
        <w:t xml:space="preserve">Заказчиком </w:t>
      </w:r>
      <w:r w:rsidRPr="00700611">
        <w:rPr>
          <w:rStyle w:val="FontStyle40"/>
        </w:rPr>
        <w:t>Проектно-сметной документации, в случае предоставления неполной Проектно-сметной документации, а также предоставления документации требующей изменений и/или дополнений, в той степени, в какой эти обстоятельства препятствует выполнению Работ;</w:t>
      </w:r>
    </w:p>
    <w:p w:rsidR="00705CED" w:rsidRPr="00700611" w:rsidRDefault="00705CED" w:rsidP="008B70DB">
      <w:pPr>
        <w:pStyle w:val="Style20"/>
        <w:widowControl/>
        <w:numPr>
          <w:ilvl w:val="0"/>
          <w:numId w:val="4"/>
        </w:numPr>
        <w:tabs>
          <w:tab w:val="left" w:pos="706"/>
        </w:tabs>
        <w:spacing w:line="240" w:lineRule="auto"/>
        <w:rPr>
          <w:rStyle w:val="FontStyle40"/>
        </w:rPr>
      </w:pPr>
      <w:r w:rsidRPr="00700611">
        <w:rPr>
          <w:rStyle w:val="FontStyle40"/>
        </w:rPr>
        <w:t>в случае задержки осуществления Заказчиком платежа на срок более 5-ти банковских дней;</w:t>
      </w:r>
    </w:p>
    <w:p w:rsidR="00705CED" w:rsidRPr="00700611" w:rsidRDefault="00705CED" w:rsidP="008B70DB">
      <w:pPr>
        <w:pStyle w:val="Style20"/>
        <w:widowControl/>
        <w:numPr>
          <w:ilvl w:val="0"/>
          <w:numId w:val="4"/>
        </w:numPr>
        <w:tabs>
          <w:tab w:val="left" w:pos="706"/>
        </w:tabs>
        <w:spacing w:line="240" w:lineRule="auto"/>
        <w:rPr>
          <w:rStyle w:val="FontStyle40"/>
        </w:rPr>
      </w:pPr>
      <w:r w:rsidRPr="00700611">
        <w:rPr>
          <w:rStyle w:val="FontStyle40"/>
        </w:rPr>
        <w:t>в случае увеличения объемов Работ и внесения соответствующих изменений в Проектно-сметную документацию по причинам, не зависящим от Генподрядчика.</w:t>
      </w:r>
    </w:p>
    <w:p w:rsidR="00705CED" w:rsidRPr="00700611" w:rsidRDefault="00705CED" w:rsidP="003A09E4">
      <w:pPr>
        <w:pStyle w:val="Style5"/>
        <w:widowControl/>
        <w:ind w:left="720"/>
        <w:rPr>
          <w:sz w:val="22"/>
          <w:szCs w:val="22"/>
        </w:rPr>
      </w:pPr>
    </w:p>
    <w:p w:rsidR="00705CED" w:rsidRPr="00700611" w:rsidRDefault="00705CED" w:rsidP="003A09E4">
      <w:pPr>
        <w:pStyle w:val="Style5"/>
        <w:widowControl/>
        <w:ind w:firstLine="737"/>
        <w:rPr>
          <w:rStyle w:val="FontStyle38"/>
        </w:rPr>
      </w:pPr>
      <w:r w:rsidRPr="00700611">
        <w:rPr>
          <w:rStyle w:val="FontStyle38"/>
        </w:rPr>
        <w:t>4. ЦЕНА РАБОТ И ПОРЯДОК ОПЛАТЫ</w:t>
      </w:r>
    </w:p>
    <w:p w:rsidR="007E7D3A" w:rsidRPr="007E7D3A" w:rsidRDefault="00705CED" w:rsidP="007E7D3A">
      <w:pPr>
        <w:ind w:firstLine="567"/>
        <w:contextualSpacing/>
        <w:jc w:val="both"/>
        <w:rPr>
          <w:sz w:val="22"/>
          <w:szCs w:val="22"/>
        </w:rPr>
      </w:pPr>
      <w:r w:rsidRPr="00700611">
        <w:rPr>
          <w:rStyle w:val="FontStyle40"/>
        </w:rPr>
        <w:t>4.1.</w:t>
      </w:r>
      <w:r w:rsidRPr="00700611">
        <w:rPr>
          <w:rStyle w:val="FontStyle40"/>
        </w:rPr>
        <w:tab/>
        <w:t>Стоимость работ по настоящему Договору составляет</w:t>
      </w:r>
      <w:r>
        <w:rPr>
          <w:rStyle w:val="FontStyle40"/>
        </w:rPr>
        <w:t xml:space="preserve"> </w:t>
      </w:r>
      <w:r w:rsidR="007911C6">
        <w:rPr>
          <w:rStyle w:val="FontStyle40"/>
          <w:b/>
        </w:rPr>
        <w:t>___________</w:t>
      </w:r>
      <w:r>
        <w:rPr>
          <w:rStyle w:val="FontStyle40"/>
        </w:rPr>
        <w:t xml:space="preserve"> рублей </w:t>
      </w:r>
      <w:r w:rsidR="007911C6">
        <w:rPr>
          <w:rStyle w:val="FontStyle40"/>
        </w:rPr>
        <w:t>_______ копеек</w:t>
      </w:r>
      <w:r>
        <w:rPr>
          <w:rStyle w:val="FontStyle40"/>
        </w:rPr>
        <w:t xml:space="preserve">, </w:t>
      </w:r>
      <w:r w:rsidR="005F558B">
        <w:rPr>
          <w:rStyle w:val="FontStyle40"/>
        </w:rPr>
        <w:t xml:space="preserve">с </w:t>
      </w:r>
      <w:r>
        <w:rPr>
          <w:rStyle w:val="FontStyle40"/>
        </w:rPr>
        <w:t xml:space="preserve">НДС 18% </w:t>
      </w:r>
      <w:r w:rsidR="007911C6">
        <w:rPr>
          <w:rStyle w:val="FontStyle40"/>
        </w:rPr>
        <w:t>___________</w:t>
      </w:r>
      <w:r>
        <w:rPr>
          <w:rStyle w:val="FontStyle40"/>
        </w:rPr>
        <w:t xml:space="preserve"> рубл</w:t>
      </w:r>
      <w:r w:rsidR="007911C6">
        <w:rPr>
          <w:rStyle w:val="FontStyle40"/>
        </w:rPr>
        <w:t>ей ____________ копеек,</w:t>
      </w:r>
      <w:r w:rsidRPr="00700611">
        <w:rPr>
          <w:sz w:val="22"/>
          <w:szCs w:val="22"/>
        </w:rPr>
        <w:t xml:space="preserve"> согласно </w:t>
      </w:r>
      <w:r w:rsidR="00454BAC">
        <w:rPr>
          <w:sz w:val="22"/>
          <w:szCs w:val="22"/>
        </w:rPr>
        <w:t>объектному</w:t>
      </w:r>
      <w:r w:rsidRPr="00700611">
        <w:rPr>
          <w:sz w:val="22"/>
          <w:szCs w:val="22"/>
        </w:rPr>
        <w:t xml:space="preserve"> сметно</w:t>
      </w:r>
      <w:r w:rsidR="00454BAC">
        <w:rPr>
          <w:sz w:val="22"/>
          <w:szCs w:val="22"/>
        </w:rPr>
        <w:t>му</w:t>
      </w:r>
      <w:r w:rsidRPr="00700611">
        <w:rPr>
          <w:sz w:val="22"/>
          <w:szCs w:val="22"/>
        </w:rPr>
        <w:t xml:space="preserve"> </w:t>
      </w:r>
      <w:r w:rsidRPr="002D525B">
        <w:rPr>
          <w:sz w:val="22"/>
          <w:szCs w:val="22"/>
        </w:rPr>
        <w:t>расчет</w:t>
      </w:r>
      <w:r w:rsidR="00454BAC">
        <w:rPr>
          <w:sz w:val="22"/>
          <w:szCs w:val="22"/>
        </w:rPr>
        <w:t>у</w:t>
      </w:r>
      <w:r w:rsidRPr="002D525B">
        <w:rPr>
          <w:sz w:val="22"/>
          <w:szCs w:val="22"/>
        </w:rPr>
        <w:t xml:space="preserve"> (Приложение</w:t>
      </w:r>
      <w:r w:rsidR="005F558B" w:rsidRPr="002D525B">
        <w:rPr>
          <w:sz w:val="22"/>
          <w:szCs w:val="22"/>
        </w:rPr>
        <w:t xml:space="preserve"> №</w:t>
      </w:r>
      <w:r w:rsidR="007911C6" w:rsidRPr="002D525B">
        <w:rPr>
          <w:sz w:val="22"/>
          <w:szCs w:val="22"/>
        </w:rPr>
        <w:t>2</w:t>
      </w:r>
      <w:r w:rsidR="00B777E1" w:rsidRPr="002D525B">
        <w:rPr>
          <w:sz w:val="22"/>
          <w:szCs w:val="22"/>
        </w:rPr>
        <w:t xml:space="preserve"> к </w:t>
      </w:r>
      <w:r w:rsidR="00B777E1" w:rsidRPr="007E7D3A">
        <w:rPr>
          <w:sz w:val="22"/>
          <w:szCs w:val="22"/>
        </w:rPr>
        <w:t>настоящему Договору</w:t>
      </w:r>
      <w:r w:rsidR="005F558B" w:rsidRPr="007E7D3A">
        <w:rPr>
          <w:sz w:val="22"/>
          <w:szCs w:val="22"/>
        </w:rPr>
        <w:t>)</w:t>
      </w:r>
      <w:r w:rsidR="007E7D3A" w:rsidRPr="007E7D3A">
        <w:rPr>
          <w:sz w:val="22"/>
          <w:szCs w:val="22"/>
        </w:rPr>
        <w:t xml:space="preserve">, в том числе: </w:t>
      </w:r>
    </w:p>
    <w:p w:rsidR="00705CED" w:rsidRPr="00700611" w:rsidRDefault="00705CED" w:rsidP="0061795C">
      <w:pPr>
        <w:pStyle w:val="Style22"/>
        <w:widowControl/>
        <w:tabs>
          <w:tab w:val="left" w:pos="960"/>
        </w:tabs>
        <w:spacing w:line="240" w:lineRule="auto"/>
        <w:ind w:firstLine="737"/>
        <w:jc w:val="both"/>
        <w:rPr>
          <w:rStyle w:val="FontStyle40"/>
        </w:rPr>
      </w:pPr>
      <w:r w:rsidRPr="00700611">
        <w:rPr>
          <w:sz w:val="22"/>
          <w:szCs w:val="22"/>
        </w:rPr>
        <w:t xml:space="preserve">Фактически не выполненные объемы Работ, предусмотренные сметами, а также затраты, </w:t>
      </w:r>
      <w:r w:rsidRPr="00700611">
        <w:rPr>
          <w:rStyle w:val="FontStyle40"/>
        </w:rPr>
        <w:t>не предусмотренные сметами, оплате / возмещению Заказчиком не подлежат.</w:t>
      </w:r>
    </w:p>
    <w:p w:rsidR="00705CED" w:rsidRPr="00700611" w:rsidRDefault="00705CED" w:rsidP="003A09E4">
      <w:pPr>
        <w:pStyle w:val="Style10"/>
        <w:widowControl/>
        <w:tabs>
          <w:tab w:val="left" w:pos="1118"/>
        </w:tabs>
        <w:spacing w:line="240" w:lineRule="auto"/>
        <w:ind w:firstLine="737"/>
        <w:rPr>
          <w:rStyle w:val="FontStyle40"/>
        </w:rPr>
      </w:pPr>
      <w:r w:rsidRPr="00700611">
        <w:rPr>
          <w:rStyle w:val="FontStyle40"/>
        </w:rPr>
        <w:lastRenderedPageBreak/>
        <w:t>4.2</w:t>
      </w:r>
      <w:r>
        <w:rPr>
          <w:rStyle w:val="FontStyle40"/>
        </w:rPr>
        <w:t xml:space="preserve">. </w:t>
      </w:r>
      <w:r w:rsidRPr="00700611">
        <w:rPr>
          <w:rStyle w:val="FontStyle40"/>
        </w:rPr>
        <w:tab/>
        <w:t xml:space="preserve">В случае выявления необходимости проведения дополнительных работ, несения дополнительных расходов, не предусмотренных сметой, по причинам, не зависящим от Генподрядчика, Генподрядчик направляет на рассмотрение Заказчика проект сметы на дополнительные работы. Превышение Генподрядчиком установленных объемов Работ и уровня затрат, не </w:t>
      </w:r>
      <w:proofErr w:type="gramStart"/>
      <w:r w:rsidRPr="00700611">
        <w:rPr>
          <w:rStyle w:val="FontStyle40"/>
        </w:rPr>
        <w:t>подтвержденные</w:t>
      </w:r>
      <w:proofErr w:type="gramEnd"/>
      <w:r w:rsidRPr="00700611">
        <w:rPr>
          <w:rStyle w:val="FontStyle40"/>
        </w:rPr>
        <w:t xml:space="preserve"> дополнительной сметой, относятся на счет Генподрядчика и Заказчиком не оплачиваются.</w:t>
      </w:r>
    </w:p>
    <w:p w:rsidR="00705CED" w:rsidRPr="00700611" w:rsidRDefault="00705CED" w:rsidP="003A09E4">
      <w:pPr>
        <w:pStyle w:val="Style10"/>
        <w:widowControl/>
        <w:tabs>
          <w:tab w:val="left" w:pos="1358"/>
        </w:tabs>
        <w:spacing w:line="240" w:lineRule="auto"/>
        <w:ind w:firstLine="737"/>
        <w:rPr>
          <w:rStyle w:val="FontStyle40"/>
        </w:rPr>
      </w:pPr>
      <w:r w:rsidRPr="00700611">
        <w:rPr>
          <w:rStyle w:val="FontStyle40"/>
        </w:rPr>
        <w:t>4.3.</w:t>
      </w:r>
      <w:r w:rsidRPr="00700611">
        <w:rPr>
          <w:rStyle w:val="FontStyle40"/>
        </w:rPr>
        <w:tab/>
        <w:t>Оплата строительных (строительно-монтажных) Работ осуществляется</w:t>
      </w:r>
      <w:r w:rsidRPr="00700611">
        <w:rPr>
          <w:rStyle w:val="FontStyle40"/>
        </w:rPr>
        <w:br/>
        <w:t>Заказчиком в следующем порядке:</w:t>
      </w:r>
    </w:p>
    <w:p w:rsidR="00705CED" w:rsidRPr="00700611" w:rsidRDefault="00705CED" w:rsidP="0061795C">
      <w:pPr>
        <w:pStyle w:val="Style10"/>
        <w:widowControl/>
        <w:tabs>
          <w:tab w:val="left" w:pos="1363"/>
        </w:tabs>
        <w:spacing w:line="240" w:lineRule="auto"/>
        <w:ind w:firstLine="709"/>
        <w:rPr>
          <w:rStyle w:val="FontStyle40"/>
        </w:rPr>
      </w:pPr>
      <w:r w:rsidRPr="00700611">
        <w:rPr>
          <w:rStyle w:val="FontStyle40"/>
        </w:rPr>
        <w:t>4.3.1. 100 % от сметной стоимости фактически выполненных за отчетный месяц объемов Работ, предусмотренных проектно-сметной документацией, оплачивается Генподрядчику ежемесячно после сдачи-приемки выполненных Работ и подписания Актов по форме (КС-2) и Справки о стоимости выполненных работ и затрат (КС-3)(с учетом особенностей, установленных пунктом 4.8 Договора).</w:t>
      </w:r>
    </w:p>
    <w:p w:rsidR="00705CED" w:rsidRPr="00700611" w:rsidRDefault="00705CED" w:rsidP="008B70DB">
      <w:pPr>
        <w:pStyle w:val="Style10"/>
        <w:widowControl/>
        <w:numPr>
          <w:ilvl w:val="2"/>
          <w:numId w:val="36"/>
        </w:numPr>
        <w:tabs>
          <w:tab w:val="left" w:pos="1363"/>
        </w:tabs>
        <w:spacing w:line="240" w:lineRule="auto"/>
        <w:ind w:left="0" w:firstLine="709"/>
        <w:rPr>
          <w:rStyle w:val="FontStyle40"/>
        </w:rPr>
      </w:pPr>
      <w:r w:rsidRPr="00700611">
        <w:rPr>
          <w:rStyle w:val="FontStyle40"/>
        </w:rPr>
        <w:t>Оплата за выполнение работ по подготовке проектно-сметной документации производится в объеме 100 % от сметной стоимости соответствующей Работы после подписания Акта приемки проектной документации в порядке, определенном пунктом 4.8 Договора.</w:t>
      </w:r>
    </w:p>
    <w:p w:rsidR="00705CED" w:rsidRPr="00700611" w:rsidRDefault="00705CED" w:rsidP="003A09E4">
      <w:pPr>
        <w:pStyle w:val="Style10"/>
        <w:widowControl/>
        <w:tabs>
          <w:tab w:val="left" w:pos="1166"/>
        </w:tabs>
        <w:spacing w:line="240" w:lineRule="auto"/>
        <w:ind w:firstLine="737"/>
        <w:rPr>
          <w:rStyle w:val="FontStyle40"/>
        </w:rPr>
      </w:pPr>
      <w:r w:rsidRPr="00700611">
        <w:rPr>
          <w:rStyle w:val="FontStyle40"/>
        </w:rPr>
        <w:t>4.4.</w:t>
      </w:r>
      <w:r w:rsidRPr="00700611">
        <w:rPr>
          <w:rStyle w:val="FontStyle40"/>
        </w:rPr>
        <w:tab/>
        <w:t xml:space="preserve">После подписания Сторонами Актов по форме (КС-2) и Справки о стоимости выполненных работ и затрат (КС-3) Генподрядчик предоставляет Заказчику счет на оплату и оригинал счета-фактуры на сумму выполненных и принятых Заказчиком Работ, оформленный в соответствии с требованиями статьи 169 НК РФ. Заказчик осуществляет оплату принятых Работ в течение 30 </w:t>
      </w:r>
      <w:r>
        <w:rPr>
          <w:rStyle w:val="FontStyle40"/>
        </w:rPr>
        <w:t>календарных</w:t>
      </w:r>
      <w:r w:rsidRPr="00700611">
        <w:rPr>
          <w:rStyle w:val="FontStyle40"/>
        </w:rPr>
        <w:t xml:space="preserve"> дней после получения от Генподрядчика счета на оплату и указанного оригинала счета-фактуры при наличии подписанных сторонами Актов, предусмотренных настоящим разделом Договора.</w:t>
      </w:r>
    </w:p>
    <w:p w:rsidR="00705CED" w:rsidRPr="00700611" w:rsidRDefault="00705CED" w:rsidP="003A09E4">
      <w:pPr>
        <w:pStyle w:val="Style10"/>
        <w:widowControl/>
        <w:tabs>
          <w:tab w:val="left" w:pos="1301"/>
        </w:tabs>
        <w:spacing w:line="240" w:lineRule="auto"/>
        <w:ind w:firstLine="737"/>
        <w:rPr>
          <w:rStyle w:val="FontStyle40"/>
        </w:rPr>
      </w:pPr>
      <w:r w:rsidRPr="00700611">
        <w:rPr>
          <w:rStyle w:val="FontStyle40"/>
        </w:rPr>
        <w:t>4.4.1.</w:t>
      </w:r>
      <w:r w:rsidRPr="00700611">
        <w:rPr>
          <w:rStyle w:val="FontStyle40"/>
        </w:rPr>
        <w:tab/>
        <w:t xml:space="preserve">Счет на оплату предоставляется Заказчику Генподрядчиком после подписания Справки о стоимости выполненных работ и затрат (КС-3). Оригинал счета-фактуры предоставляется Заказчику Генподрядчиком в течение 5 дней с момента подписания Акта о приемке выполненных работ (КС-2) и Справки о стоимости выполненных работ и затрат (КС-3), но не позднее 5 числа месяца следующего </w:t>
      </w:r>
      <w:proofErr w:type="gramStart"/>
      <w:r w:rsidRPr="00700611">
        <w:rPr>
          <w:rStyle w:val="FontStyle40"/>
        </w:rPr>
        <w:t>за</w:t>
      </w:r>
      <w:proofErr w:type="gramEnd"/>
      <w:r w:rsidRPr="00700611">
        <w:rPr>
          <w:rStyle w:val="FontStyle40"/>
        </w:rPr>
        <w:t xml:space="preserve"> отчетным.</w:t>
      </w:r>
    </w:p>
    <w:p w:rsidR="00705CED" w:rsidRPr="00700611" w:rsidRDefault="00705CED" w:rsidP="003A09E4">
      <w:pPr>
        <w:pStyle w:val="Style4"/>
        <w:widowControl/>
        <w:spacing w:line="240" w:lineRule="auto"/>
        <w:ind w:firstLine="737"/>
        <w:rPr>
          <w:rStyle w:val="FontStyle40"/>
        </w:rPr>
      </w:pPr>
      <w:r w:rsidRPr="00700611">
        <w:rPr>
          <w:rStyle w:val="FontStyle40"/>
        </w:rPr>
        <w:t>Отсутствие одного из вышеперечисленных документов или ненадлежащее оформление (наличие ошибок, отсутствие подписей и/или печати) является основанием для задержки очередного платежа Заказчиком до устранения замечаний.</w:t>
      </w:r>
    </w:p>
    <w:p w:rsidR="00705CED" w:rsidRPr="00700611" w:rsidRDefault="00705CED" w:rsidP="003A09E4">
      <w:pPr>
        <w:pStyle w:val="Style10"/>
        <w:widowControl/>
        <w:tabs>
          <w:tab w:val="left" w:pos="1301"/>
        </w:tabs>
        <w:spacing w:line="240" w:lineRule="auto"/>
        <w:ind w:firstLine="737"/>
        <w:rPr>
          <w:rStyle w:val="FontStyle40"/>
        </w:rPr>
      </w:pPr>
      <w:r w:rsidRPr="00700611">
        <w:rPr>
          <w:rStyle w:val="FontStyle40"/>
        </w:rPr>
        <w:t>4.4.2.</w:t>
      </w:r>
      <w:r w:rsidRPr="00700611">
        <w:rPr>
          <w:rStyle w:val="FontStyle40"/>
        </w:rPr>
        <w:tab/>
      </w:r>
      <w:proofErr w:type="gramStart"/>
      <w:r w:rsidRPr="00700611">
        <w:rPr>
          <w:rStyle w:val="FontStyle40"/>
        </w:rPr>
        <w:t xml:space="preserve">Если вследствие </w:t>
      </w:r>
      <w:proofErr w:type="spellStart"/>
      <w:r w:rsidRPr="00700611">
        <w:rPr>
          <w:rStyle w:val="FontStyle40"/>
        </w:rPr>
        <w:t>непредоставления</w:t>
      </w:r>
      <w:proofErr w:type="spellEnd"/>
      <w:r w:rsidRPr="00700611">
        <w:rPr>
          <w:rStyle w:val="FontStyle40"/>
        </w:rPr>
        <w:t xml:space="preserve"> Генподрядчиком в ходе встречной налоговой проверки запрошенных налоговыми органами документов (либо предоставления документов ненадлежащего содержания) налоговый орган откажет Заказчику в предоставлении налогового вычета по НДС, уплаченному Заказчиком Генподрядчику, либо взыщет сумму НДС с Заказчика, Заказчик имеет право потребовать от Генподрядчика уплаты денежной суммы в размере вычета по НДС, в предоставлении которого ему было отказано налоговым органом, либо</w:t>
      </w:r>
      <w:proofErr w:type="gramEnd"/>
      <w:r w:rsidRPr="00700611">
        <w:rPr>
          <w:rStyle w:val="FontStyle40"/>
        </w:rPr>
        <w:t xml:space="preserve"> суммы НДС, взысканной налоговым органом.</w:t>
      </w:r>
    </w:p>
    <w:p w:rsidR="00705CED" w:rsidRPr="00700611" w:rsidRDefault="00705CED" w:rsidP="003A09E4">
      <w:pPr>
        <w:pStyle w:val="Style10"/>
        <w:widowControl/>
        <w:tabs>
          <w:tab w:val="left" w:pos="1253"/>
        </w:tabs>
        <w:spacing w:line="240" w:lineRule="auto"/>
        <w:ind w:firstLine="737"/>
        <w:rPr>
          <w:rStyle w:val="FontStyle40"/>
        </w:rPr>
      </w:pPr>
      <w:r w:rsidRPr="00700611">
        <w:rPr>
          <w:rStyle w:val="FontStyle40"/>
        </w:rPr>
        <w:t>4.5.</w:t>
      </w:r>
      <w:r w:rsidRPr="00700611">
        <w:rPr>
          <w:rStyle w:val="FontStyle40"/>
        </w:rPr>
        <w:tab/>
        <w:t>Моментом исполнения обязательства Заказчика по оплате является дата</w:t>
      </w:r>
      <w:r w:rsidRPr="00700611">
        <w:rPr>
          <w:rStyle w:val="FontStyle40"/>
        </w:rPr>
        <w:br/>
        <w:t>зачисление денежных средств на корреспондентский счет банка Генподрядчика, при</w:t>
      </w:r>
      <w:r w:rsidRPr="00700611">
        <w:rPr>
          <w:rStyle w:val="FontStyle40"/>
        </w:rPr>
        <w:br/>
        <w:t>условии, что Заказчик правильно указал реквизиты Генподрядчика для зачисления средств.</w:t>
      </w:r>
    </w:p>
    <w:p w:rsidR="00705CED" w:rsidRPr="00700611" w:rsidRDefault="00705CED" w:rsidP="00DF3DFF">
      <w:pPr>
        <w:pStyle w:val="Style10"/>
        <w:widowControl/>
        <w:tabs>
          <w:tab w:val="left" w:pos="1133"/>
        </w:tabs>
        <w:spacing w:line="240" w:lineRule="auto"/>
        <w:ind w:firstLine="709"/>
        <w:rPr>
          <w:rStyle w:val="FontStyle40"/>
        </w:rPr>
      </w:pPr>
      <w:r w:rsidRPr="00700611">
        <w:rPr>
          <w:rStyle w:val="FontStyle40"/>
        </w:rPr>
        <w:t>4.6.</w:t>
      </w:r>
      <w:r w:rsidRPr="00700611">
        <w:rPr>
          <w:rStyle w:val="FontStyle40"/>
        </w:rPr>
        <w:tab/>
        <w:t>По требованию любой из Сторон должна быть проведена сверка взаиморасчетов.</w:t>
      </w:r>
    </w:p>
    <w:p w:rsidR="00705CED" w:rsidRPr="00700611" w:rsidRDefault="00705CED" w:rsidP="003A09E4">
      <w:pPr>
        <w:pStyle w:val="Style10"/>
        <w:widowControl/>
        <w:tabs>
          <w:tab w:val="left" w:pos="1118"/>
        </w:tabs>
        <w:spacing w:line="240" w:lineRule="auto"/>
        <w:ind w:firstLine="709"/>
        <w:rPr>
          <w:rStyle w:val="FontStyle40"/>
        </w:rPr>
      </w:pPr>
      <w:r w:rsidRPr="00700611">
        <w:rPr>
          <w:rStyle w:val="FontStyle40"/>
        </w:rPr>
        <w:t>4.7. В случае законодательного изменения (уменьшения или увеличения) налоговой составляющей цены (ставки НДС, ЕСН и т.п.), цена Работ по Договору изменяется (уменьшается или увеличивается) дополнительным соглашением Сторон.</w:t>
      </w:r>
    </w:p>
    <w:p w:rsidR="00705CED" w:rsidRPr="00700611" w:rsidRDefault="00705CED" w:rsidP="003A09E4">
      <w:pPr>
        <w:pStyle w:val="Style10"/>
        <w:widowControl/>
        <w:tabs>
          <w:tab w:val="left" w:pos="1118"/>
        </w:tabs>
        <w:spacing w:line="240" w:lineRule="auto"/>
        <w:ind w:firstLine="737"/>
        <w:rPr>
          <w:rStyle w:val="FontStyle40"/>
        </w:rPr>
      </w:pPr>
      <w:r w:rsidRPr="00700611">
        <w:rPr>
          <w:rStyle w:val="FontStyle40"/>
        </w:rPr>
        <w:t>4.8.Окончательный расчет по Договору производится в течение 30 (Тридцати) дней после подписания Заказчиком Акта приемки-передачи результата Работ. Под окончательным расчетом понимается оплата Работ, выполненных в течение последнего отчетного месяца периода выполнения Работ по Договору. Окончательный расчет осуществляется при условии предоставления Генподрядчиком Заказчику следующих документов:</w:t>
      </w:r>
    </w:p>
    <w:p w:rsidR="00705CED" w:rsidRPr="00700611" w:rsidRDefault="00705CED" w:rsidP="008B70DB">
      <w:pPr>
        <w:pStyle w:val="Style20"/>
        <w:widowControl/>
        <w:numPr>
          <w:ilvl w:val="0"/>
          <w:numId w:val="28"/>
        </w:numPr>
        <w:tabs>
          <w:tab w:val="left" w:pos="734"/>
        </w:tabs>
        <w:spacing w:line="240" w:lineRule="auto"/>
        <w:ind w:left="379" w:firstLine="0"/>
        <w:jc w:val="left"/>
        <w:rPr>
          <w:rStyle w:val="FontStyle40"/>
        </w:rPr>
      </w:pPr>
      <w:r w:rsidRPr="00700611">
        <w:rPr>
          <w:rStyle w:val="FontStyle40"/>
        </w:rPr>
        <w:t xml:space="preserve">счета на подлежащие выплате суммы в </w:t>
      </w:r>
      <w:r w:rsidR="008E248E">
        <w:rPr>
          <w:rStyle w:val="FontStyle40"/>
        </w:rPr>
        <w:t>1</w:t>
      </w:r>
      <w:r w:rsidRPr="00700611">
        <w:rPr>
          <w:rStyle w:val="FontStyle40"/>
        </w:rPr>
        <w:t>-</w:t>
      </w:r>
      <w:r w:rsidR="008E248E">
        <w:rPr>
          <w:rStyle w:val="FontStyle40"/>
        </w:rPr>
        <w:t>м</w:t>
      </w:r>
      <w:r w:rsidRPr="00700611">
        <w:rPr>
          <w:rStyle w:val="FontStyle40"/>
        </w:rPr>
        <w:t xml:space="preserve"> экземпляр</w:t>
      </w:r>
      <w:r w:rsidR="008E248E">
        <w:rPr>
          <w:rStyle w:val="FontStyle40"/>
        </w:rPr>
        <w:t>е</w:t>
      </w:r>
      <w:r w:rsidRPr="00700611">
        <w:rPr>
          <w:rStyle w:val="FontStyle40"/>
        </w:rPr>
        <w:t>;</w:t>
      </w:r>
    </w:p>
    <w:p w:rsidR="00705CED" w:rsidRPr="00700611" w:rsidRDefault="00705CED" w:rsidP="008B70DB">
      <w:pPr>
        <w:pStyle w:val="Style20"/>
        <w:widowControl/>
        <w:numPr>
          <w:ilvl w:val="0"/>
          <w:numId w:val="5"/>
        </w:numPr>
        <w:tabs>
          <w:tab w:val="left" w:pos="734"/>
        </w:tabs>
        <w:spacing w:line="240" w:lineRule="auto"/>
        <w:ind w:left="734" w:hanging="355"/>
        <w:rPr>
          <w:rStyle w:val="FontStyle40"/>
        </w:rPr>
      </w:pPr>
      <w:r w:rsidRPr="00700611">
        <w:rPr>
          <w:rStyle w:val="FontStyle40"/>
        </w:rPr>
        <w:t>акта сверки взаиморасчетов по выполненным Работам, подписанного Заказчиком и Генподрядчиком - в 2-х экземплярах;</w:t>
      </w:r>
    </w:p>
    <w:p w:rsidR="00705CED" w:rsidRDefault="00705CED" w:rsidP="008B70DB">
      <w:pPr>
        <w:pStyle w:val="Style20"/>
        <w:widowControl/>
        <w:numPr>
          <w:ilvl w:val="0"/>
          <w:numId w:val="5"/>
        </w:numPr>
        <w:tabs>
          <w:tab w:val="left" w:pos="734"/>
        </w:tabs>
        <w:spacing w:line="240" w:lineRule="auto"/>
        <w:ind w:left="734" w:hanging="355"/>
        <w:rPr>
          <w:rStyle w:val="FontStyle40"/>
        </w:rPr>
      </w:pPr>
      <w:r w:rsidRPr="00700611">
        <w:rPr>
          <w:rStyle w:val="FontStyle40"/>
        </w:rPr>
        <w:t>счета-фактуры, оформленного Генподрядчиком в соответствии с законодательством РФ;</w:t>
      </w:r>
    </w:p>
    <w:p w:rsidR="00705CED" w:rsidRPr="00700611" w:rsidRDefault="00705CED" w:rsidP="008B70DB">
      <w:pPr>
        <w:pStyle w:val="Style20"/>
        <w:widowControl/>
        <w:numPr>
          <w:ilvl w:val="0"/>
          <w:numId w:val="5"/>
        </w:numPr>
        <w:tabs>
          <w:tab w:val="left" w:pos="734"/>
        </w:tabs>
        <w:spacing w:line="240" w:lineRule="auto"/>
        <w:ind w:left="379" w:firstLine="0"/>
        <w:jc w:val="left"/>
        <w:rPr>
          <w:rStyle w:val="FontStyle40"/>
        </w:rPr>
      </w:pPr>
      <w:r w:rsidRPr="00700611">
        <w:rPr>
          <w:rStyle w:val="FontStyle40"/>
        </w:rPr>
        <w:t>надлежащей Исполнительной документации в полном объеме.</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Заказчик вправе задержать окончательный расчет за Работы, в отношении результатов которых орган государственного строительного надзора отказал в выдаче заключения о </w:t>
      </w:r>
      <w:r w:rsidRPr="00700611">
        <w:rPr>
          <w:rStyle w:val="FontStyle40"/>
        </w:rPr>
        <w:lastRenderedPageBreak/>
        <w:t>соответствии результата Работ проектной документации по причинам, не зависящим от Заказчика. Расчет осуществляется после устранения недостатков и выдачи указанного заключения.</w:t>
      </w:r>
    </w:p>
    <w:p w:rsidR="00705CED" w:rsidRPr="00700611" w:rsidRDefault="00705CED" w:rsidP="003A09E4">
      <w:pPr>
        <w:pStyle w:val="Style10"/>
        <w:widowControl/>
        <w:tabs>
          <w:tab w:val="left" w:pos="1301"/>
        </w:tabs>
        <w:spacing w:line="240" w:lineRule="auto"/>
        <w:ind w:firstLine="737"/>
        <w:rPr>
          <w:rStyle w:val="FontStyle40"/>
        </w:rPr>
      </w:pPr>
      <w:r w:rsidRPr="00700611">
        <w:rPr>
          <w:rStyle w:val="FontStyle40"/>
        </w:rPr>
        <w:t>4.9.</w:t>
      </w:r>
      <w:r w:rsidRPr="00700611">
        <w:rPr>
          <w:rStyle w:val="FontStyle40"/>
        </w:rPr>
        <w:tab/>
        <w:t>Исполнение Заказчиком обязательств по оплате выполненных Работ признается встречным по отношению к исполнению Генподрядчиком обязанностей по выполнению Работ.</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5. ОБЯЗАТЕЛЬСТВА ГЕНПОДРЯДЧИКА</w:t>
      </w:r>
    </w:p>
    <w:p w:rsidR="00705CED" w:rsidRPr="00700611" w:rsidRDefault="00705CED" w:rsidP="008B70DB">
      <w:pPr>
        <w:pStyle w:val="Style10"/>
        <w:widowControl/>
        <w:numPr>
          <w:ilvl w:val="0"/>
          <w:numId w:val="6"/>
        </w:numPr>
        <w:tabs>
          <w:tab w:val="left" w:pos="1195"/>
        </w:tabs>
        <w:spacing w:line="240" w:lineRule="auto"/>
        <w:ind w:firstLine="710"/>
        <w:rPr>
          <w:rStyle w:val="FontStyle40"/>
        </w:rPr>
      </w:pPr>
      <w:r w:rsidRPr="00700611">
        <w:rPr>
          <w:rStyle w:val="FontStyle40"/>
        </w:rPr>
        <w:t>Выполнить Работы в объемах, в сроки и на условиях, предусмотренных в соответствии с настоящим Договором. В соответствии с письменными указаниями Заказчика, своевременно устранить недоделки и дефекты, выявленные в процессе выполнения Работ и в течение срока, установленного договором, и сдать результат выполненных Работ Заказчику.</w:t>
      </w:r>
    </w:p>
    <w:p w:rsidR="00705CED" w:rsidRPr="00700611" w:rsidRDefault="00705CED" w:rsidP="008B70DB">
      <w:pPr>
        <w:pStyle w:val="Style10"/>
        <w:widowControl/>
        <w:numPr>
          <w:ilvl w:val="0"/>
          <w:numId w:val="6"/>
        </w:numPr>
        <w:tabs>
          <w:tab w:val="left" w:pos="1195"/>
        </w:tabs>
        <w:spacing w:line="240" w:lineRule="auto"/>
        <w:ind w:firstLine="710"/>
        <w:rPr>
          <w:rStyle w:val="FontStyle40"/>
        </w:rPr>
      </w:pPr>
      <w:r w:rsidRPr="00700611">
        <w:rPr>
          <w:rStyle w:val="FontStyle40"/>
        </w:rPr>
        <w:t>По согласованию с Заказчиком осуществить возведение Временных зданий и сооружений, необходимых для выполнения Работ, а также их демонтаж и вывоз со строительной площадки.</w:t>
      </w:r>
    </w:p>
    <w:p w:rsidR="00705CED" w:rsidRPr="00700611" w:rsidRDefault="00705CED" w:rsidP="003A09E4">
      <w:pPr>
        <w:pStyle w:val="Style10"/>
        <w:widowControl/>
        <w:tabs>
          <w:tab w:val="left" w:pos="1402"/>
        </w:tabs>
        <w:spacing w:line="240" w:lineRule="auto"/>
        <w:ind w:firstLine="737"/>
        <w:rPr>
          <w:rStyle w:val="FontStyle40"/>
        </w:rPr>
      </w:pPr>
      <w:r w:rsidRPr="00700611">
        <w:rPr>
          <w:rStyle w:val="FontStyle40"/>
        </w:rPr>
        <w:t>5.3.</w:t>
      </w:r>
      <w:r w:rsidRPr="00700611">
        <w:rPr>
          <w:rStyle w:val="FontStyle40"/>
        </w:rPr>
        <w:tab/>
        <w:t>Обеспечить выполнение на Строительной площадке необходимых</w:t>
      </w:r>
      <w:r w:rsidRPr="00700611">
        <w:rPr>
          <w:rStyle w:val="FontStyle40"/>
        </w:rPr>
        <w:br/>
        <w:t>противопожарных мероприятий, мероприятий по технике безопасности, экологической</w:t>
      </w:r>
      <w:r w:rsidRPr="00700611">
        <w:rPr>
          <w:rStyle w:val="FontStyle40"/>
        </w:rPr>
        <w:br/>
        <w:t>безопасности и охране окружающей среды в период выполнения Работ, а также</w:t>
      </w:r>
      <w:r w:rsidRPr="00700611">
        <w:rPr>
          <w:rStyle w:val="FontStyle40"/>
        </w:rPr>
        <w:br/>
        <w:t>рациональное использование территории, выполнение Работ работниками в надлежащей</w:t>
      </w:r>
      <w:r w:rsidRPr="00700611">
        <w:rPr>
          <w:rStyle w:val="FontStyle40"/>
        </w:rPr>
        <w:br/>
        <w:t>спецодежде и с применением надлежащих средств индивидуальной защиты.</w:t>
      </w:r>
    </w:p>
    <w:p w:rsidR="00705CED" w:rsidRPr="00700611" w:rsidRDefault="00705CED" w:rsidP="003A09E4">
      <w:pPr>
        <w:pStyle w:val="Style10"/>
        <w:widowControl/>
        <w:tabs>
          <w:tab w:val="left" w:pos="1200"/>
        </w:tabs>
        <w:spacing w:line="240" w:lineRule="auto"/>
        <w:ind w:firstLine="737"/>
        <w:rPr>
          <w:rStyle w:val="FontStyle40"/>
        </w:rPr>
      </w:pPr>
      <w:r w:rsidRPr="00700611">
        <w:rPr>
          <w:rStyle w:val="FontStyle40"/>
        </w:rPr>
        <w:t>5.4.</w:t>
      </w:r>
      <w:r w:rsidRPr="00700611">
        <w:rPr>
          <w:rStyle w:val="FontStyle40"/>
        </w:rPr>
        <w:tab/>
        <w:t>Согласовать с органами государственного надзора порядок ведения Работ и</w:t>
      </w:r>
      <w:r w:rsidRPr="00700611">
        <w:rPr>
          <w:rStyle w:val="FontStyle40"/>
        </w:rPr>
        <w:br/>
        <w:t>обеспечить соблюдение его на Строительной площадке. При наличии замечаний органов</w:t>
      </w:r>
      <w:r w:rsidRPr="00700611">
        <w:rPr>
          <w:rStyle w:val="FontStyle40"/>
        </w:rPr>
        <w:br/>
        <w:t>государственного надзора в процессе выполнения Работ и при сдаче их результата Заказчику устранять допущенные нарушения в срок, указанный в соответствующих предписаниях.</w:t>
      </w:r>
    </w:p>
    <w:p w:rsidR="00705CED" w:rsidRPr="00700611" w:rsidRDefault="00705CED" w:rsidP="003A09E4">
      <w:pPr>
        <w:pStyle w:val="Style10"/>
        <w:widowControl/>
        <w:tabs>
          <w:tab w:val="left" w:pos="1344"/>
        </w:tabs>
        <w:spacing w:line="240" w:lineRule="auto"/>
        <w:ind w:firstLine="737"/>
        <w:rPr>
          <w:rStyle w:val="FontStyle40"/>
        </w:rPr>
      </w:pPr>
      <w:r w:rsidRPr="00700611">
        <w:rPr>
          <w:rStyle w:val="FontStyle40"/>
        </w:rPr>
        <w:t>5.5.</w:t>
      </w:r>
      <w:r w:rsidRPr="00700611">
        <w:rPr>
          <w:rStyle w:val="FontStyle40"/>
        </w:rPr>
        <w:tab/>
        <w:t>Доставить оборудование, конструкции, материалы, изделия поставки</w:t>
      </w:r>
      <w:r w:rsidRPr="00700611">
        <w:rPr>
          <w:rStyle w:val="FontStyle40"/>
        </w:rPr>
        <w:br/>
        <w:t>Генподрядчика, необходимые для выполнения Работ, осуществить их приемку, разгрузку,</w:t>
      </w:r>
      <w:r w:rsidRPr="00700611">
        <w:rPr>
          <w:rStyle w:val="FontStyle40"/>
        </w:rPr>
        <w:br/>
        <w:t>складирование, хранение и передачу в монтаж для производства Работ. Генподрядчик</w:t>
      </w:r>
      <w:r w:rsidRPr="00700611">
        <w:rPr>
          <w:rStyle w:val="FontStyle40"/>
        </w:rPr>
        <w:br/>
        <w:t>гарантирует, что качество поставляемого им оборудования, конструкций, материалов,</w:t>
      </w:r>
      <w:r w:rsidRPr="00700611">
        <w:rPr>
          <w:rStyle w:val="FontStyle40"/>
        </w:rPr>
        <w:br/>
        <w:t>изделий будет соответствовать спецификациям, указанным в проектной документации.</w:t>
      </w:r>
      <w:r w:rsidRPr="00700611">
        <w:rPr>
          <w:rStyle w:val="FontStyle40"/>
        </w:rPr>
        <w:br/>
      </w:r>
      <w:proofErr w:type="gramStart"/>
      <w:r w:rsidRPr="00700611">
        <w:rPr>
          <w:rStyle w:val="FontStyle40"/>
        </w:rPr>
        <w:t>ГОСТ, ТУ, имеет все необходимые сертификаты (качества, соответствия, происхождения,</w:t>
      </w:r>
      <w:r w:rsidRPr="00700611">
        <w:rPr>
          <w:rStyle w:val="FontStyle40"/>
        </w:rPr>
        <w:br/>
        <w:t>безопасности), технические паспорта и другие документы, удостоверяющие их качество.</w:t>
      </w:r>
      <w:proofErr w:type="gramEnd"/>
      <w:r w:rsidRPr="00700611">
        <w:rPr>
          <w:rStyle w:val="FontStyle40"/>
        </w:rPr>
        <w:br/>
        <w:t>Указанные документы подлежат передаче Заказчику при передаче соответствующего</w:t>
      </w:r>
      <w:r w:rsidRPr="00700611">
        <w:rPr>
          <w:rStyle w:val="FontStyle40"/>
        </w:rPr>
        <w:br/>
        <w:t>результата Работ.</w:t>
      </w:r>
    </w:p>
    <w:p w:rsidR="00705CED" w:rsidRPr="00700611" w:rsidRDefault="00705CED" w:rsidP="003A09E4">
      <w:pPr>
        <w:pStyle w:val="Style10"/>
        <w:widowControl/>
        <w:tabs>
          <w:tab w:val="left" w:pos="1142"/>
        </w:tabs>
        <w:spacing w:line="240" w:lineRule="auto"/>
        <w:ind w:firstLine="737"/>
        <w:rPr>
          <w:rStyle w:val="FontStyle40"/>
        </w:rPr>
      </w:pPr>
      <w:r w:rsidRPr="00700611">
        <w:rPr>
          <w:rStyle w:val="FontStyle40"/>
        </w:rPr>
        <w:t>5.6.</w:t>
      </w:r>
      <w:r w:rsidRPr="00700611">
        <w:rPr>
          <w:rStyle w:val="FontStyle40"/>
        </w:rPr>
        <w:tab/>
        <w:t>Произвести на Объекте приемку, разгрузку, складирование, хранение и передачу для производства Работ изделий, материалов, конструкций и оборудования поставки Заказчика. В случае необоснованного отказа или уклонения в приемке имущества поставки Заказчика Генподрядчик обязан возместить Заказчику все возникшие в связи с этим убытки, в том числе расходы по хранению такого имущества.</w:t>
      </w:r>
    </w:p>
    <w:p w:rsidR="00705CED" w:rsidRPr="00700611" w:rsidRDefault="00705CED" w:rsidP="003A09E4">
      <w:pPr>
        <w:pStyle w:val="Style10"/>
        <w:widowControl/>
        <w:tabs>
          <w:tab w:val="left" w:pos="1272"/>
        </w:tabs>
        <w:spacing w:line="240" w:lineRule="auto"/>
        <w:ind w:firstLine="737"/>
        <w:rPr>
          <w:rStyle w:val="FontStyle40"/>
        </w:rPr>
      </w:pPr>
      <w:r w:rsidRPr="00700611">
        <w:rPr>
          <w:rStyle w:val="FontStyle40"/>
        </w:rPr>
        <w:t>5.7.</w:t>
      </w:r>
      <w:r w:rsidRPr="00700611">
        <w:rPr>
          <w:rStyle w:val="FontStyle40"/>
        </w:rPr>
        <w:tab/>
        <w:t>Осуществить сборку и монтаж конструкций и обеспечить возможность</w:t>
      </w:r>
      <w:r w:rsidRPr="00700611">
        <w:rPr>
          <w:rStyle w:val="FontStyle40"/>
        </w:rPr>
        <w:br/>
        <w:t xml:space="preserve">осуществления монтажных работ, оказания услуг по </w:t>
      </w:r>
      <w:proofErr w:type="spellStart"/>
      <w:proofErr w:type="gramStart"/>
      <w:r w:rsidRPr="00700611">
        <w:rPr>
          <w:rStyle w:val="FontStyle40"/>
        </w:rPr>
        <w:t>шеф-монтажу</w:t>
      </w:r>
      <w:proofErr w:type="spellEnd"/>
      <w:proofErr w:type="gramEnd"/>
      <w:r w:rsidRPr="00700611">
        <w:rPr>
          <w:rStyle w:val="FontStyle40"/>
        </w:rPr>
        <w:t xml:space="preserve"> организациями,</w:t>
      </w:r>
      <w:r w:rsidRPr="00700611">
        <w:rPr>
          <w:rStyle w:val="FontStyle40"/>
        </w:rPr>
        <w:br/>
        <w:t>названными Заказчиком.</w:t>
      </w:r>
    </w:p>
    <w:p w:rsidR="00705CED" w:rsidRPr="00700611" w:rsidRDefault="00705CED" w:rsidP="008B70DB">
      <w:pPr>
        <w:pStyle w:val="Style10"/>
        <w:widowControl/>
        <w:numPr>
          <w:ilvl w:val="0"/>
          <w:numId w:val="7"/>
        </w:numPr>
        <w:tabs>
          <w:tab w:val="left" w:pos="1176"/>
        </w:tabs>
        <w:spacing w:line="240" w:lineRule="auto"/>
        <w:rPr>
          <w:rStyle w:val="FontStyle40"/>
        </w:rPr>
      </w:pPr>
      <w:r w:rsidRPr="00700611">
        <w:rPr>
          <w:rStyle w:val="FontStyle40"/>
        </w:rPr>
        <w:t>Известить Заказчика обо всех случаях аварийного состояния на Строительной площадке и принять все меры для их устранения.</w:t>
      </w:r>
    </w:p>
    <w:p w:rsidR="00705CED" w:rsidRPr="00700611" w:rsidRDefault="00705CED" w:rsidP="008B70DB">
      <w:pPr>
        <w:pStyle w:val="Style10"/>
        <w:widowControl/>
        <w:numPr>
          <w:ilvl w:val="0"/>
          <w:numId w:val="7"/>
        </w:numPr>
        <w:tabs>
          <w:tab w:val="left" w:pos="1176"/>
        </w:tabs>
        <w:spacing w:line="240" w:lineRule="auto"/>
        <w:rPr>
          <w:rStyle w:val="FontStyle40"/>
        </w:rPr>
      </w:pPr>
      <w:r w:rsidRPr="00700611">
        <w:rPr>
          <w:rStyle w:val="FontStyle40"/>
        </w:rPr>
        <w:t xml:space="preserve">Возместить Заказчику по тарифам соответствующих поставщиков стоимость фактически потребленной в период с момента передачи Генподрядчику по акту Строительной площадки и до даты подписания Акта приема-передачи Строительной площадки Заказчику, электрической энергии, услуг по </w:t>
      </w:r>
      <w:proofErr w:type="spellStart"/>
      <w:r w:rsidRPr="00700611">
        <w:rPr>
          <w:rStyle w:val="FontStyle40"/>
        </w:rPr>
        <w:t>водо</w:t>
      </w:r>
      <w:proofErr w:type="spellEnd"/>
      <w:r w:rsidRPr="00700611">
        <w:rPr>
          <w:rStyle w:val="FontStyle40"/>
        </w:rPr>
        <w:t>- и теплоснабжению, канализации, иных коммунальных услуг. Количество потребленной электрической энергии и водопотребление определяется по показаниям соответствующих приборов учета.</w:t>
      </w:r>
    </w:p>
    <w:p w:rsidR="00705CED" w:rsidRPr="00700611" w:rsidRDefault="00705CED" w:rsidP="003A09E4">
      <w:pPr>
        <w:pStyle w:val="Style4"/>
        <w:widowControl/>
        <w:spacing w:line="240" w:lineRule="auto"/>
        <w:ind w:firstLine="737"/>
        <w:rPr>
          <w:rStyle w:val="FontStyle40"/>
        </w:rPr>
      </w:pPr>
      <w:r w:rsidRPr="00700611">
        <w:rPr>
          <w:rStyle w:val="FontStyle40"/>
        </w:rPr>
        <w:t>Не позднее 25 числа каждого месяца уполномоченными представителями Сторон подписывается акт, в котором фиксируются показания приборов учета.</w:t>
      </w:r>
    </w:p>
    <w:p w:rsidR="00705CED" w:rsidRPr="00700611" w:rsidRDefault="00705CED" w:rsidP="003A09E4">
      <w:pPr>
        <w:pStyle w:val="Style4"/>
        <w:widowControl/>
        <w:spacing w:line="240" w:lineRule="auto"/>
        <w:ind w:firstLine="737"/>
        <w:rPr>
          <w:rStyle w:val="FontStyle40"/>
        </w:rPr>
      </w:pPr>
      <w:r w:rsidRPr="00700611">
        <w:rPr>
          <w:rStyle w:val="FontStyle40"/>
        </w:rPr>
        <w:t>Заказчик до 30 числа каждого месяца направляет Генподрядчику Акт с указанием количества и стоимости потребленной энергии и оказанных коммунальных услуг, а также счет на оплату.</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Названные суммы оплачиваются Генподрядчиком на основании счета Заказчика в течение 30 дней </w:t>
      </w:r>
      <w:proofErr w:type="gramStart"/>
      <w:r w:rsidRPr="00700611">
        <w:rPr>
          <w:rStyle w:val="FontStyle40"/>
        </w:rPr>
        <w:t>с даты выставления</w:t>
      </w:r>
      <w:proofErr w:type="gramEnd"/>
      <w:r w:rsidRPr="00700611">
        <w:rPr>
          <w:rStyle w:val="FontStyle40"/>
        </w:rPr>
        <w:t xml:space="preserve"> счета или по соглашению Сторон могут быть зачтены Заказчиком при очередных платежах Генподрядчику за выполненные Работы.</w:t>
      </w:r>
    </w:p>
    <w:p w:rsidR="00705CED" w:rsidRPr="00700611" w:rsidRDefault="00705CED" w:rsidP="008B70DB">
      <w:pPr>
        <w:pStyle w:val="Style10"/>
        <w:widowControl/>
        <w:numPr>
          <w:ilvl w:val="0"/>
          <w:numId w:val="8"/>
        </w:numPr>
        <w:tabs>
          <w:tab w:val="left" w:pos="1267"/>
        </w:tabs>
        <w:spacing w:line="240" w:lineRule="auto"/>
        <w:rPr>
          <w:rStyle w:val="FontStyle40"/>
        </w:rPr>
      </w:pPr>
      <w:r w:rsidRPr="00700611">
        <w:rPr>
          <w:rStyle w:val="FontStyle40"/>
        </w:rPr>
        <w:lastRenderedPageBreak/>
        <w:t xml:space="preserve">Своевременно оформить Исполнительную документацию в соответствии со </w:t>
      </w:r>
      <w:proofErr w:type="spellStart"/>
      <w:r w:rsidRPr="00700611">
        <w:rPr>
          <w:rStyle w:val="FontStyle40"/>
        </w:rPr>
        <w:t>СНиП</w:t>
      </w:r>
      <w:proofErr w:type="spellEnd"/>
      <w:r w:rsidRPr="00700611">
        <w:rPr>
          <w:rStyle w:val="FontStyle40"/>
        </w:rPr>
        <w:t xml:space="preserve"> и другими нормативными актами и предоставить ее, а также иную документацию, связанную с выполнением Работ, Заказчику.</w:t>
      </w:r>
    </w:p>
    <w:p w:rsidR="00705CED" w:rsidRPr="00700611" w:rsidRDefault="00705CED" w:rsidP="008B70DB">
      <w:pPr>
        <w:pStyle w:val="Style10"/>
        <w:widowControl/>
        <w:numPr>
          <w:ilvl w:val="0"/>
          <w:numId w:val="8"/>
        </w:numPr>
        <w:tabs>
          <w:tab w:val="left" w:pos="1267"/>
        </w:tabs>
        <w:spacing w:line="240" w:lineRule="auto"/>
        <w:rPr>
          <w:rStyle w:val="FontStyle40"/>
        </w:rPr>
      </w:pPr>
      <w:r w:rsidRPr="00700611">
        <w:rPr>
          <w:rStyle w:val="FontStyle40"/>
        </w:rPr>
        <w:t>Вывезти в месячный срок со дня подписания Акта о приемке законченного строительством объекта за пределы Строительной площадки, принадлежащие ему строительную технику, в том числе строительные машины и оборудование, транспортные средства, инструменты, приборы, инвентарь, строительные материалы, изделия, конструкции и другое имущество, а также строительный мусор. В пределах указанного срока Генподрядчик вправе осуществлять своими силами и средствами охрану принадлежащих ему строительных машин и оборудования, транспортных средств, инструментов, приборов, инвентаря, строительных материалов, изделий, конструкций и другого имущества, не препятствуя при этом производственной деятельности Заказчика.</w:t>
      </w:r>
    </w:p>
    <w:p w:rsidR="00705CED" w:rsidRPr="00700611" w:rsidRDefault="00705CED" w:rsidP="008B70DB">
      <w:pPr>
        <w:pStyle w:val="Style10"/>
        <w:widowControl/>
        <w:numPr>
          <w:ilvl w:val="0"/>
          <w:numId w:val="8"/>
        </w:numPr>
        <w:tabs>
          <w:tab w:val="left" w:pos="1267"/>
        </w:tabs>
        <w:spacing w:line="240" w:lineRule="auto"/>
        <w:rPr>
          <w:rStyle w:val="FontStyle40"/>
        </w:rPr>
      </w:pPr>
      <w:r w:rsidRPr="00700611">
        <w:rPr>
          <w:rStyle w:val="FontStyle40"/>
        </w:rPr>
        <w:t>Осуществить все действия, необходимые для предъявления законченного строительством Объекта к приемке Приемочной комиссией. Обеспечить свое участие в приемке и участие привлеченных им субподрядчиков.</w:t>
      </w:r>
    </w:p>
    <w:p w:rsidR="00705CED" w:rsidRPr="00700611" w:rsidRDefault="00705CED" w:rsidP="008B70DB">
      <w:pPr>
        <w:pStyle w:val="Style10"/>
        <w:widowControl/>
        <w:numPr>
          <w:ilvl w:val="0"/>
          <w:numId w:val="8"/>
        </w:numPr>
        <w:tabs>
          <w:tab w:val="left" w:pos="1267"/>
        </w:tabs>
        <w:spacing w:line="240" w:lineRule="auto"/>
        <w:rPr>
          <w:rStyle w:val="FontStyle40"/>
        </w:rPr>
      </w:pPr>
      <w:proofErr w:type="gramStart"/>
      <w:r w:rsidRPr="00700611">
        <w:rPr>
          <w:rStyle w:val="FontStyle40"/>
        </w:rPr>
        <w:t xml:space="preserve">За отдельную плату и на условиях отдельного дополнительного соглашения оказать содействие Заказчику в государственной регистрации права собственности Заказчика на Объект строительства и иную созданную Генподрядчиком недвижимость, в получении исключительно на имя Заказчика охранного документа на все объекты, созданные Генподрядчиком и принятые Заказчиком в процессе выполнения Работ, если такие объекты являются </w:t>
      </w:r>
      <w:proofErr w:type="spellStart"/>
      <w:r w:rsidRPr="00700611">
        <w:rPr>
          <w:rStyle w:val="FontStyle40"/>
        </w:rPr>
        <w:t>охраноспособными</w:t>
      </w:r>
      <w:proofErr w:type="spellEnd"/>
      <w:r w:rsidRPr="00700611">
        <w:rPr>
          <w:rStyle w:val="FontStyle40"/>
        </w:rPr>
        <w:t xml:space="preserve"> по действующему законодательству РФ, другой страны (стран), или в</w:t>
      </w:r>
      <w:proofErr w:type="gramEnd"/>
      <w:r w:rsidRPr="00700611">
        <w:rPr>
          <w:rStyle w:val="FontStyle40"/>
        </w:rPr>
        <w:t xml:space="preserve"> силу международного соглашения на такой объект может быть оформлен охранный документ.</w:t>
      </w:r>
    </w:p>
    <w:p w:rsidR="00705CED" w:rsidRPr="00700611" w:rsidRDefault="00705CED" w:rsidP="008B70DB">
      <w:pPr>
        <w:pStyle w:val="Style10"/>
        <w:widowControl/>
        <w:numPr>
          <w:ilvl w:val="0"/>
          <w:numId w:val="8"/>
        </w:numPr>
        <w:tabs>
          <w:tab w:val="left" w:pos="1267"/>
        </w:tabs>
        <w:spacing w:line="240" w:lineRule="auto"/>
        <w:rPr>
          <w:rStyle w:val="FontStyle40"/>
        </w:rPr>
      </w:pPr>
      <w:r w:rsidRPr="00700611">
        <w:rPr>
          <w:rStyle w:val="FontStyle40"/>
        </w:rPr>
        <w:t>Обеспечить возможность осуществления авторского надзора за строительством в течение всего периода выполнения Генподрядчиком Работ.</w:t>
      </w:r>
    </w:p>
    <w:p w:rsidR="00705CED" w:rsidRPr="00700611" w:rsidRDefault="00705CED" w:rsidP="008B70DB">
      <w:pPr>
        <w:pStyle w:val="Style10"/>
        <w:widowControl/>
        <w:numPr>
          <w:ilvl w:val="0"/>
          <w:numId w:val="8"/>
        </w:numPr>
        <w:tabs>
          <w:tab w:val="left" w:pos="1267"/>
        </w:tabs>
        <w:spacing w:line="240" w:lineRule="auto"/>
        <w:rPr>
          <w:rStyle w:val="FontStyle40"/>
        </w:rPr>
      </w:pPr>
      <w:r w:rsidRPr="00700611">
        <w:rPr>
          <w:rStyle w:val="FontStyle40"/>
        </w:rPr>
        <w:t>На условиях отдельного дополнительного соглашения обеспечить подведение наружных и инженерных сетей до внешних границ площадок строительства.</w:t>
      </w:r>
    </w:p>
    <w:p w:rsidR="00705CED" w:rsidRPr="00700611" w:rsidRDefault="00705CED" w:rsidP="003A09E4">
      <w:pPr>
        <w:pStyle w:val="Style10"/>
        <w:widowControl/>
        <w:tabs>
          <w:tab w:val="left" w:pos="1315"/>
        </w:tabs>
        <w:spacing w:line="240" w:lineRule="auto"/>
        <w:ind w:firstLine="737"/>
        <w:rPr>
          <w:rStyle w:val="FontStyle40"/>
        </w:rPr>
      </w:pPr>
      <w:r w:rsidRPr="00700611">
        <w:rPr>
          <w:rStyle w:val="FontStyle40"/>
        </w:rPr>
        <w:t>5.16.</w:t>
      </w:r>
      <w:r w:rsidRPr="00700611">
        <w:rPr>
          <w:rStyle w:val="FontStyle40"/>
        </w:rPr>
        <w:tab/>
        <w:t>Генподрядчик обязан на регулярной основе предоставлять Заказчику копии</w:t>
      </w:r>
      <w:r w:rsidRPr="00700611">
        <w:rPr>
          <w:rStyle w:val="FontStyle40"/>
        </w:rPr>
        <w:br/>
        <w:t>следующих документов:</w:t>
      </w:r>
    </w:p>
    <w:p w:rsidR="00705CED" w:rsidRPr="00700611" w:rsidRDefault="00705CED" w:rsidP="008B70DB">
      <w:pPr>
        <w:pStyle w:val="Style10"/>
        <w:widowControl/>
        <w:numPr>
          <w:ilvl w:val="0"/>
          <w:numId w:val="9"/>
        </w:numPr>
        <w:tabs>
          <w:tab w:val="left" w:pos="845"/>
        </w:tabs>
        <w:spacing w:line="240" w:lineRule="auto"/>
        <w:rPr>
          <w:rStyle w:val="FontStyle40"/>
        </w:rPr>
      </w:pPr>
      <w:r w:rsidRPr="00700611">
        <w:rPr>
          <w:rStyle w:val="FontStyle40"/>
        </w:rPr>
        <w:t>балансы, отчеты о прибылях и убытках за 3, 6 и 9 месяцев - не позднее 1 месяца с момента окончания отчетного квартала;</w:t>
      </w:r>
    </w:p>
    <w:p w:rsidR="00705CED" w:rsidRPr="00700611" w:rsidRDefault="00705CED" w:rsidP="008B70DB">
      <w:pPr>
        <w:pStyle w:val="Style10"/>
        <w:widowControl/>
        <w:numPr>
          <w:ilvl w:val="0"/>
          <w:numId w:val="9"/>
        </w:numPr>
        <w:tabs>
          <w:tab w:val="left" w:pos="845"/>
        </w:tabs>
        <w:spacing w:line="240" w:lineRule="auto"/>
        <w:rPr>
          <w:rStyle w:val="FontStyle40"/>
        </w:rPr>
      </w:pPr>
      <w:r w:rsidRPr="00700611">
        <w:rPr>
          <w:rStyle w:val="FontStyle40"/>
        </w:rPr>
        <w:t xml:space="preserve">баланс, отчет о прибылях и убытках за отчетный год - не позднее 30 марта года, следующего за </w:t>
      </w:r>
      <w:proofErr w:type="gramStart"/>
      <w:r w:rsidRPr="00700611">
        <w:rPr>
          <w:rStyle w:val="FontStyle40"/>
        </w:rPr>
        <w:t>отчетным</w:t>
      </w:r>
      <w:proofErr w:type="gramEnd"/>
      <w:r w:rsidRPr="00700611">
        <w:rPr>
          <w:rStyle w:val="FontStyle40"/>
        </w:rPr>
        <w:t>;</w:t>
      </w:r>
    </w:p>
    <w:p w:rsidR="00705CED" w:rsidRDefault="00705CED" w:rsidP="008B70DB">
      <w:pPr>
        <w:pStyle w:val="Style10"/>
        <w:widowControl/>
        <w:numPr>
          <w:ilvl w:val="0"/>
          <w:numId w:val="9"/>
        </w:numPr>
        <w:tabs>
          <w:tab w:val="left" w:pos="845"/>
        </w:tabs>
        <w:spacing w:line="240" w:lineRule="auto"/>
        <w:rPr>
          <w:rStyle w:val="FontStyle40"/>
        </w:rPr>
      </w:pPr>
      <w:r w:rsidRPr="00700611">
        <w:rPr>
          <w:rStyle w:val="FontStyle40"/>
        </w:rPr>
        <w:t>выписки из книги продаж Генподрядчика в части исполнения настоящего Договора - не позднее 1 месяца со дня окончания отчетного квартала;</w:t>
      </w:r>
    </w:p>
    <w:p w:rsidR="00546C7B" w:rsidRPr="00546C7B" w:rsidRDefault="00546C7B" w:rsidP="00546C7B">
      <w:pPr>
        <w:widowControl/>
        <w:autoSpaceDE/>
        <w:autoSpaceDN/>
        <w:adjustRightInd/>
        <w:ind w:firstLine="709"/>
        <w:jc w:val="both"/>
        <w:rPr>
          <w:rStyle w:val="FontStyle40"/>
        </w:rPr>
      </w:pPr>
      <w:r w:rsidRPr="00546C7B">
        <w:rPr>
          <w:rStyle w:val="FontStyle40"/>
        </w:rPr>
        <w:t>5.17. В течени</w:t>
      </w:r>
      <w:proofErr w:type="gramStart"/>
      <w:r w:rsidRPr="00546C7B">
        <w:rPr>
          <w:rStyle w:val="FontStyle40"/>
        </w:rPr>
        <w:t>и</w:t>
      </w:r>
      <w:proofErr w:type="gramEnd"/>
      <w:r w:rsidRPr="00546C7B">
        <w:rPr>
          <w:rStyle w:val="FontStyle40"/>
        </w:rPr>
        <w:t xml:space="preserve"> 14 (четырнадцати) календарных дней с момента подписания настоящего договора предоставить обеспечение исполнения своих обязанностей по уплате неустойки и возмещению убытков, связанных с нарушением предусмотренных предложением и конкурсной документацией обязательств.</w:t>
      </w:r>
    </w:p>
    <w:p w:rsidR="00546C7B" w:rsidRPr="00546C7B" w:rsidRDefault="00546C7B" w:rsidP="008B70DB">
      <w:pPr>
        <w:widowControl/>
        <w:numPr>
          <w:ilvl w:val="1"/>
          <w:numId w:val="38"/>
        </w:numPr>
        <w:autoSpaceDE/>
        <w:autoSpaceDN/>
        <w:adjustRightInd/>
        <w:jc w:val="both"/>
        <w:rPr>
          <w:rStyle w:val="FontStyle40"/>
        </w:rPr>
      </w:pPr>
      <w:r w:rsidRPr="00546C7B">
        <w:rPr>
          <w:rStyle w:val="FontStyle40"/>
        </w:rPr>
        <w:t xml:space="preserve">В обеспечение исполнения Договора </w:t>
      </w:r>
      <w:r w:rsidR="00AF4C00">
        <w:rPr>
          <w:rStyle w:val="FontStyle40"/>
        </w:rPr>
        <w:t>Генп</w:t>
      </w:r>
      <w:r w:rsidRPr="00546C7B">
        <w:rPr>
          <w:rStyle w:val="FontStyle40"/>
        </w:rPr>
        <w:t>одрядчик должен предоставить:</w:t>
      </w:r>
    </w:p>
    <w:p w:rsidR="00546C7B" w:rsidRPr="00546C7B" w:rsidRDefault="00546C7B" w:rsidP="00546C7B">
      <w:pPr>
        <w:pStyle w:val="ab"/>
        <w:ind w:left="709" w:right="113"/>
        <w:jc w:val="both"/>
        <w:rPr>
          <w:rStyle w:val="FontStyle40"/>
        </w:rPr>
      </w:pPr>
      <w:r w:rsidRPr="00546C7B">
        <w:rPr>
          <w:rStyle w:val="FontStyle40"/>
        </w:rPr>
        <w:t>- безотзывные банковские гарантии по форме, удовлетворяющей Заказчика, на следующих условиях:</w:t>
      </w:r>
    </w:p>
    <w:p w:rsidR="00546C7B" w:rsidRPr="00546C7B" w:rsidRDefault="00546C7B" w:rsidP="00546C7B">
      <w:pPr>
        <w:pStyle w:val="ab"/>
        <w:ind w:left="0" w:right="113" w:firstLine="709"/>
        <w:jc w:val="both"/>
        <w:rPr>
          <w:rStyle w:val="FontStyle40"/>
        </w:rPr>
      </w:pPr>
      <w:r w:rsidRPr="00546C7B">
        <w:rPr>
          <w:rStyle w:val="FontStyle40"/>
        </w:rPr>
        <w:t>а) срок действия гарантии (обеспечение исполнения договора) – не ранее полного исполнения сторонами обязательств по настоящему договору, плюс 60 дней;</w:t>
      </w:r>
    </w:p>
    <w:p w:rsidR="00546C7B" w:rsidRPr="00546C7B" w:rsidRDefault="00546C7B" w:rsidP="00546C7B">
      <w:pPr>
        <w:pStyle w:val="ab"/>
        <w:ind w:left="0" w:right="113" w:firstLine="709"/>
        <w:jc w:val="both"/>
        <w:rPr>
          <w:rStyle w:val="FontStyle40"/>
        </w:rPr>
      </w:pPr>
      <w:r w:rsidRPr="00546C7B">
        <w:rPr>
          <w:rStyle w:val="FontStyle40"/>
        </w:rPr>
        <w:t xml:space="preserve">б) сумма гарантии </w:t>
      </w:r>
      <w:r w:rsidR="00EB0505">
        <w:rPr>
          <w:rStyle w:val="FontStyle40"/>
        </w:rPr>
        <w:t>10</w:t>
      </w:r>
      <w:r w:rsidRPr="00546C7B">
        <w:rPr>
          <w:rStyle w:val="FontStyle40"/>
        </w:rPr>
        <w:t>% от суммы настоящего договора;</w:t>
      </w:r>
    </w:p>
    <w:p w:rsidR="00546C7B" w:rsidRPr="00546C7B" w:rsidRDefault="00546C7B" w:rsidP="00546C7B">
      <w:pPr>
        <w:pStyle w:val="ab"/>
        <w:ind w:left="0" w:right="113" w:firstLine="709"/>
        <w:jc w:val="both"/>
        <w:rPr>
          <w:rStyle w:val="FontStyle40"/>
        </w:rPr>
      </w:pPr>
      <w:r w:rsidRPr="00546C7B">
        <w:rPr>
          <w:rStyle w:val="FontStyle40"/>
        </w:rPr>
        <w:t>в) гарант – российский банк, входящий в 50 (пятьдесят) крупнейших по размеру активов на последнюю отчётную дату который уполномочен осуществлять выплату по выданной гарантии;</w:t>
      </w:r>
    </w:p>
    <w:p w:rsidR="00546C7B" w:rsidRPr="00546C7B" w:rsidRDefault="00546C7B" w:rsidP="00546C7B">
      <w:pPr>
        <w:pStyle w:val="ab"/>
        <w:ind w:left="0" w:right="113" w:firstLine="709"/>
        <w:jc w:val="both"/>
        <w:rPr>
          <w:rStyle w:val="FontStyle40"/>
        </w:rPr>
      </w:pPr>
      <w:r w:rsidRPr="00546C7B">
        <w:rPr>
          <w:rStyle w:val="FontStyle40"/>
        </w:rPr>
        <w:t>г) документы, представляемые гаранту вместе с требованием об уплате денежной суммы по банковской гарантии, – копия претензии, расчет неустойки и/или убытков;</w:t>
      </w:r>
    </w:p>
    <w:p w:rsidR="00546C7B" w:rsidRPr="00546C7B" w:rsidRDefault="00546C7B" w:rsidP="00546C7B">
      <w:pPr>
        <w:pStyle w:val="ab"/>
        <w:ind w:left="0" w:right="113"/>
        <w:jc w:val="both"/>
        <w:rPr>
          <w:rStyle w:val="FontStyle40"/>
        </w:rPr>
      </w:pPr>
      <w:r w:rsidRPr="00546C7B">
        <w:rPr>
          <w:rStyle w:val="FontStyle40"/>
        </w:rPr>
        <w:t>или</w:t>
      </w:r>
    </w:p>
    <w:p w:rsidR="00546C7B" w:rsidRPr="00546C7B" w:rsidRDefault="00546C7B" w:rsidP="00546C7B">
      <w:pPr>
        <w:pStyle w:val="ab"/>
        <w:ind w:right="113"/>
        <w:jc w:val="both"/>
        <w:rPr>
          <w:rStyle w:val="FontStyle40"/>
        </w:rPr>
      </w:pPr>
      <w:r w:rsidRPr="00546C7B">
        <w:rPr>
          <w:rStyle w:val="FontStyle40"/>
        </w:rPr>
        <w:t>- или обес</w:t>
      </w:r>
      <w:r w:rsidR="00AF4C00">
        <w:rPr>
          <w:rStyle w:val="FontStyle40"/>
        </w:rPr>
        <w:t xml:space="preserve">печительные платежи в размере </w:t>
      </w:r>
      <w:r w:rsidR="00EB0505">
        <w:rPr>
          <w:rStyle w:val="FontStyle40"/>
        </w:rPr>
        <w:t>10</w:t>
      </w:r>
      <w:r w:rsidRPr="00546C7B">
        <w:rPr>
          <w:rStyle w:val="FontStyle40"/>
        </w:rPr>
        <w:t>% от суммы настоящего договора, путём перечисления по следующим реквизитам:</w:t>
      </w:r>
    </w:p>
    <w:p w:rsidR="00546C7B" w:rsidRPr="00546C7B" w:rsidRDefault="00546C7B" w:rsidP="00546C7B">
      <w:pPr>
        <w:pStyle w:val="ab"/>
        <w:ind w:right="113"/>
        <w:jc w:val="both"/>
        <w:rPr>
          <w:rStyle w:val="FontStyle40"/>
        </w:rPr>
      </w:pPr>
      <w:r w:rsidRPr="00546C7B">
        <w:rPr>
          <w:rStyle w:val="FontStyle40"/>
        </w:rPr>
        <w:t>ЗАО «Далур»</w:t>
      </w:r>
    </w:p>
    <w:p w:rsidR="00546C7B" w:rsidRPr="00546C7B" w:rsidRDefault="00546C7B" w:rsidP="00546C7B">
      <w:pPr>
        <w:pStyle w:val="ab"/>
        <w:ind w:right="113"/>
        <w:jc w:val="both"/>
        <w:rPr>
          <w:rStyle w:val="FontStyle40"/>
        </w:rPr>
      </w:pPr>
      <w:r w:rsidRPr="00546C7B">
        <w:rPr>
          <w:rStyle w:val="FontStyle40"/>
        </w:rPr>
        <w:t>ИНН 4506004751</w:t>
      </w:r>
    </w:p>
    <w:p w:rsidR="00546C7B" w:rsidRPr="00546C7B" w:rsidRDefault="00546C7B" w:rsidP="00546C7B">
      <w:pPr>
        <w:pStyle w:val="ab"/>
        <w:ind w:right="113"/>
        <w:jc w:val="both"/>
        <w:rPr>
          <w:rStyle w:val="FontStyle40"/>
        </w:rPr>
      </w:pPr>
      <w:proofErr w:type="spellStart"/>
      <w:proofErr w:type="gramStart"/>
      <w:r w:rsidRPr="00546C7B">
        <w:rPr>
          <w:rStyle w:val="FontStyle40"/>
        </w:rPr>
        <w:t>р</w:t>
      </w:r>
      <w:proofErr w:type="spellEnd"/>
      <w:proofErr w:type="gramEnd"/>
      <w:r w:rsidRPr="00546C7B">
        <w:rPr>
          <w:rStyle w:val="FontStyle40"/>
        </w:rPr>
        <w:t>/с №40702810804330019058</w:t>
      </w:r>
    </w:p>
    <w:p w:rsidR="00546C7B" w:rsidRPr="00546C7B" w:rsidRDefault="00546C7B" w:rsidP="00546C7B">
      <w:pPr>
        <w:pStyle w:val="ab"/>
        <w:ind w:right="113"/>
        <w:jc w:val="both"/>
        <w:rPr>
          <w:rStyle w:val="FontStyle40"/>
        </w:rPr>
      </w:pPr>
      <w:r w:rsidRPr="00546C7B">
        <w:rPr>
          <w:rStyle w:val="FontStyle40"/>
        </w:rPr>
        <w:t>БИК 047501964</w:t>
      </w:r>
    </w:p>
    <w:p w:rsidR="00546C7B" w:rsidRPr="00546C7B" w:rsidRDefault="00546C7B" w:rsidP="00546C7B">
      <w:pPr>
        <w:pStyle w:val="ab"/>
        <w:ind w:right="113"/>
        <w:jc w:val="both"/>
        <w:rPr>
          <w:rStyle w:val="FontStyle40"/>
        </w:rPr>
      </w:pPr>
      <w:r w:rsidRPr="00546C7B">
        <w:rPr>
          <w:rStyle w:val="FontStyle40"/>
        </w:rPr>
        <w:t>к/с №30101810600000000964</w:t>
      </w:r>
    </w:p>
    <w:p w:rsidR="00546C7B" w:rsidRPr="00546C7B" w:rsidRDefault="00546C7B" w:rsidP="00546C7B">
      <w:pPr>
        <w:pStyle w:val="ab"/>
        <w:ind w:right="113"/>
        <w:jc w:val="both"/>
        <w:rPr>
          <w:rStyle w:val="FontStyle40"/>
        </w:rPr>
      </w:pPr>
      <w:r w:rsidRPr="00546C7B">
        <w:rPr>
          <w:rStyle w:val="FontStyle40"/>
        </w:rPr>
        <w:lastRenderedPageBreak/>
        <w:t>ФИЛИАЛ ОАО БАНК ВТБ в г</w:t>
      </w:r>
      <w:proofErr w:type="gramStart"/>
      <w:r w:rsidRPr="00546C7B">
        <w:rPr>
          <w:rStyle w:val="FontStyle40"/>
        </w:rPr>
        <w:t>.Ч</w:t>
      </w:r>
      <w:proofErr w:type="gramEnd"/>
      <w:r w:rsidRPr="00546C7B">
        <w:rPr>
          <w:rStyle w:val="FontStyle40"/>
        </w:rPr>
        <w:t>елябинске, г.Челябинск</w:t>
      </w:r>
    </w:p>
    <w:p w:rsidR="00546C7B" w:rsidRPr="00546C7B" w:rsidRDefault="00546C7B" w:rsidP="00546C7B">
      <w:pPr>
        <w:pStyle w:val="ab"/>
        <w:ind w:right="113"/>
        <w:jc w:val="both"/>
        <w:rPr>
          <w:rStyle w:val="FontStyle40"/>
        </w:rPr>
      </w:pPr>
      <w:r w:rsidRPr="00546C7B">
        <w:rPr>
          <w:rStyle w:val="FontStyle40"/>
        </w:rPr>
        <w:t>Назначение платежа: «Перечисление обеспечительных платежей по Договору подряда</w:t>
      </w:r>
      <w:r w:rsidR="00F54FEA">
        <w:rPr>
          <w:rStyle w:val="FontStyle40"/>
        </w:rPr>
        <w:t xml:space="preserve"> </w:t>
      </w:r>
      <w:r w:rsidR="00016F4B">
        <w:rPr>
          <w:rStyle w:val="FontStyle40"/>
        </w:rPr>
        <w:t>№________ от «__» _______20</w:t>
      </w:r>
      <w:r w:rsidR="00EB0505">
        <w:rPr>
          <w:rStyle w:val="FontStyle40"/>
        </w:rPr>
        <w:t>12</w:t>
      </w:r>
      <w:r w:rsidR="00016F4B">
        <w:rPr>
          <w:rStyle w:val="FontStyle40"/>
        </w:rPr>
        <w:t>г.</w:t>
      </w:r>
      <w:r w:rsidRPr="00546C7B">
        <w:rPr>
          <w:rStyle w:val="FontStyle40"/>
        </w:rPr>
        <w:t>, заключаемого в соответствии с процедурой закупки №______</w:t>
      </w:r>
      <w:r w:rsidR="00197E89">
        <w:rPr>
          <w:rStyle w:val="FontStyle40"/>
        </w:rPr>
        <w:t>___</w:t>
      </w:r>
      <w:r w:rsidRPr="00546C7B">
        <w:rPr>
          <w:rStyle w:val="FontStyle40"/>
        </w:rPr>
        <w:t>. НДС не облагается».</w:t>
      </w:r>
    </w:p>
    <w:p w:rsidR="00546C7B" w:rsidRPr="00546C7B" w:rsidRDefault="00DE2D0D" w:rsidP="00DE2D0D">
      <w:pPr>
        <w:pStyle w:val="ab"/>
        <w:ind w:left="0" w:right="113" w:firstLine="709"/>
        <w:jc w:val="both"/>
        <w:rPr>
          <w:rStyle w:val="FontStyle40"/>
        </w:rPr>
      </w:pPr>
      <w:r>
        <w:rPr>
          <w:rStyle w:val="FontStyle40"/>
        </w:rPr>
        <w:t xml:space="preserve">5.19. </w:t>
      </w:r>
      <w:r w:rsidR="00546C7B" w:rsidRPr="00546C7B">
        <w:rPr>
          <w:rStyle w:val="FontStyle40"/>
        </w:rPr>
        <w:t xml:space="preserve">Способ обеспечения исполнения Договора из перечисленных в настоящем пункте способов определяется </w:t>
      </w:r>
      <w:r w:rsidR="00AF4C00">
        <w:rPr>
          <w:rStyle w:val="FontStyle40"/>
        </w:rPr>
        <w:t>Генп</w:t>
      </w:r>
      <w:r w:rsidR="00546C7B" w:rsidRPr="00546C7B">
        <w:rPr>
          <w:rStyle w:val="FontStyle40"/>
        </w:rPr>
        <w:t>одрядчиком.</w:t>
      </w:r>
    </w:p>
    <w:p w:rsidR="00546C7B" w:rsidRPr="00546C7B" w:rsidRDefault="00DE2D0D" w:rsidP="00DE2D0D">
      <w:pPr>
        <w:pStyle w:val="ab"/>
        <w:ind w:left="0" w:right="113" w:firstLine="709"/>
        <w:jc w:val="both"/>
        <w:rPr>
          <w:rStyle w:val="FontStyle40"/>
        </w:rPr>
      </w:pPr>
      <w:r>
        <w:rPr>
          <w:rStyle w:val="FontStyle40"/>
        </w:rPr>
        <w:t xml:space="preserve">5.20. </w:t>
      </w:r>
      <w:r w:rsidR="00546C7B" w:rsidRPr="00546C7B">
        <w:rPr>
          <w:rStyle w:val="FontStyle40"/>
        </w:rPr>
        <w:t xml:space="preserve">В случае не предоставления </w:t>
      </w:r>
      <w:r w:rsidR="00AF4C00">
        <w:rPr>
          <w:rStyle w:val="FontStyle40"/>
        </w:rPr>
        <w:t>Генп</w:t>
      </w:r>
      <w:r w:rsidR="00546C7B" w:rsidRPr="00546C7B">
        <w:rPr>
          <w:rStyle w:val="FontStyle40"/>
        </w:rPr>
        <w:t>одрядчиком обеспечения своих обязательств по Договору на условиях оговоренных выше, Заказчик вправе расторгнуть настоящий Договор в одностороннем порядке.</w:t>
      </w:r>
    </w:p>
    <w:p w:rsidR="00546C7B" w:rsidRPr="00546C7B" w:rsidRDefault="00DE2D0D" w:rsidP="00546C7B">
      <w:pPr>
        <w:pStyle w:val="ab"/>
        <w:ind w:left="0" w:right="113" w:firstLine="709"/>
        <w:jc w:val="both"/>
        <w:rPr>
          <w:rStyle w:val="FontStyle40"/>
        </w:rPr>
      </w:pPr>
      <w:r>
        <w:rPr>
          <w:rStyle w:val="FontStyle40"/>
        </w:rPr>
        <w:t xml:space="preserve">5.21. </w:t>
      </w:r>
      <w:r w:rsidR="00546C7B" w:rsidRPr="00546C7B">
        <w:rPr>
          <w:rStyle w:val="FontStyle40"/>
        </w:rPr>
        <w:t xml:space="preserve">Заказчик вправе удерживать из суммы обеспечительного платежа суммы неустойки, убытков исчисленных Заказчиком в соответствии с действующим законодательством или настоящим Договором в связи с неисполнением (ненадлежащим исполнением) </w:t>
      </w:r>
      <w:r w:rsidR="00AF4C00">
        <w:rPr>
          <w:rStyle w:val="FontStyle40"/>
        </w:rPr>
        <w:t>Генп</w:t>
      </w:r>
      <w:r w:rsidR="00546C7B" w:rsidRPr="00546C7B">
        <w:rPr>
          <w:rStyle w:val="FontStyle40"/>
        </w:rPr>
        <w:t xml:space="preserve">одрядчиком своих обязательств. </w:t>
      </w:r>
    </w:p>
    <w:p w:rsidR="00197E89" w:rsidRPr="00700611" w:rsidRDefault="000F7CC4" w:rsidP="00197E89">
      <w:pPr>
        <w:pStyle w:val="Style10"/>
        <w:widowControl/>
        <w:tabs>
          <w:tab w:val="left" w:pos="1267"/>
        </w:tabs>
        <w:spacing w:line="240" w:lineRule="auto"/>
        <w:ind w:firstLine="737"/>
        <w:rPr>
          <w:rStyle w:val="FontStyle40"/>
        </w:rPr>
      </w:pPr>
      <w:r>
        <w:rPr>
          <w:rStyle w:val="FontStyle40"/>
        </w:rPr>
        <w:t>5.22</w:t>
      </w:r>
      <w:r w:rsidR="00705CED" w:rsidRPr="00700611">
        <w:rPr>
          <w:rStyle w:val="FontStyle40"/>
        </w:rPr>
        <w:t>.</w:t>
      </w:r>
      <w:r w:rsidR="00705CED" w:rsidRPr="00700611">
        <w:rPr>
          <w:rStyle w:val="FontStyle40"/>
        </w:rPr>
        <w:tab/>
        <w:t>Выполнить прочие обязательства в соответствии с настоящим Договором.</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6. ОБЯЗАТЕЛЬСТВА ЗАКАЗЧИКА</w:t>
      </w:r>
    </w:p>
    <w:p w:rsidR="00705CED" w:rsidRPr="00700611" w:rsidRDefault="00705CED" w:rsidP="008B70DB">
      <w:pPr>
        <w:pStyle w:val="Style10"/>
        <w:widowControl/>
        <w:numPr>
          <w:ilvl w:val="0"/>
          <w:numId w:val="10"/>
        </w:numPr>
        <w:tabs>
          <w:tab w:val="left" w:pos="1128"/>
        </w:tabs>
        <w:spacing w:line="240" w:lineRule="auto"/>
        <w:rPr>
          <w:rStyle w:val="FontStyle40"/>
        </w:rPr>
      </w:pPr>
      <w:r w:rsidRPr="00700611">
        <w:rPr>
          <w:rStyle w:val="FontStyle40"/>
        </w:rPr>
        <w:t>Передать Генподрядчику по акту (образец акта - Приложение № 3) Строительную площадку после подписания Договора.</w:t>
      </w:r>
    </w:p>
    <w:p w:rsidR="00705CED" w:rsidRPr="00700611" w:rsidRDefault="00705CED" w:rsidP="008B70DB">
      <w:pPr>
        <w:pStyle w:val="Style10"/>
        <w:widowControl/>
        <w:numPr>
          <w:ilvl w:val="0"/>
          <w:numId w:val="10"/>
        </w:numPr>
        <w:tabs>
          <w:tab w:val="left" w:pos="1128"/>
        </w:tabs>
        <w:spacing w:line="240" w:lineRule="auto"/>
        <w:rPr>
          <w:rStyle w:val="FontStyle40"/>
        </w:rPr>
      </w:pPr>
      <w:r w:rsidRPr="00700611">
        <w:rPr>
          <w:rStyle w:val="FontStyle40"/>
        </w:rPr>
        <w:t>В установленном Договором порядке утвердить и передать для производства Работ Проектно-сметную документацию, а также, по запросу Генподрядчика, иные имеющиеся документы и информацию, необходимые для выполнения Работ.</w:t>
      </w:r>
    </w:p>
    <w:p w:rsidR="00705CED" w:rsidRPr="00700611" w:rsidRDefault="00705CED" w:rsidP="008B70DB">
      <w:pPr>
        <w:pStyle w:val="Style10"/>
        <w:widowControl/>
        <w:numPr>
          <w:ilvl w:val="0"/>
          <w:numId w:val="10"/>
        </w:numPr>
        <w:tabs>
          <w:tab w:val="left" w:pos="1128"/>
        </w:tabs>
        <w:spacing w:line="240" w:lineRule="auto"/>
        <w:rPr>
          <w:rStyle w:val="FontStyle40"/>
        </w:rPr>
      </w:pPr>
      <w:r w:rsidRPr="00700611">
        <w:rPr>
          <w:rStyle w:val="FontStyle40"/>
        </w:rPr>
        <w:t xml:space="preserve">Осуществить технический надзор и </w:t>
      </w:r>
      <w:proofErr w:type="gramStart"/>
      <w:r w:rsidRPr="00700611">
        <w:rPr>
          <w:rStyle w:val="FontStyle40"/>
        </w:rPr>
        <w:t>контроль за</w:t>
      </w:r>
      <w:proofErr w:type="gramEnd"/>
      <w:r w:rsidRPr="00700611">
        <w:rPr>
          <w:rStyle w:val="FontStyle40"/>
        </w:rPr>
        <w:t xml:space="preserve"> соблюдением норм и правил техники безопасности, охраны труда и окружающей среды при выполнении Работ Генподрядчиком.</w:t>
      </w:r>
    </w:p>
    <w:p w:rsidR="00705CED" w:rsidRPr="00700611" w:rsidRDefault="00705CED" w:rsidP="008B70DB">
      <w:pPr>
        <w:pStyle w:val="Style10"/>
        <w:widowControl/>
        <w:numPr>
          <w:ilvl w:val="0"/>
          <w:numId w:val="10"/>
        </w:numPr>
        <w:tabs>
          <w:tab w:val="left" w:pos="1128"/>
        </w:tabs>
        <w:spacing w:line="240" w:lineRule="auto"/>
        <w:rPr>
          <w:rStyle w:val="FontStyle40"/>
        </w:rPr>
      </w:pPr>
      <w:r w:rsidRPr="00700611">
        <w:rPr>
          <w:rStyle w:val="FontStyle40"/>
        </w:rPr>
        <w:t>Осуществить своевременную приёмку выполненных Генподрядчиком Работ, а после приемки - их оплату в порядке и на условиях, установленных Договором.</w:t>
      </w:r>
    </w:p>
    <w:p w:rsidR="00705CED" w:rsidRPr="00700611" w:rsidRDefault="00705CED" w:rsidP="008B70DB">
      <w:pPr>
        <w:pStyle w:val="Style10"/>
        <w:widowControl/>
        <w:numPr>
          <w:ilvl w:val="0"/>
          <w:numId w:val="10"/>
        </w:numPr>
        <w:tabs>
          <w:tab w:val="left" w:pos="1128"/>
        </w:tabs>
        <w:spacing w:line="240" w:lineRule="auto"/>
        <w:rPr>
          <w:rStyle w:val="FontStyle40"/>
        </w:rPr>
      </w:pPr>
      <w:r w:rsidRPr="00700611">
        <w:rPr>
          <w:rStyle w:val="FontStyle40"/>
        </w:rPr>
        <w:t>Обеспечить возможность осуществления авторского надзора за строительством в течение всего периода выполнения Генподрядчиком Работ.</w:t>
      </w:r>
    </w:p>
    <w:p w:rsidR="00705CED" w:rsidRPr="00700611" w:rsidRDefault="00705CED" w:rsidP="008B70DB">
      <w:pPr>
        <w:pStyle w:val="Style10"/>
        <w:widowControl/>
        <w:numPr>
          <w:ilvl w:val="0"/>
          <w:numId w:val="10"/>
        </w:numPr>
        <w:tabs>
          <w:tab w:val="left" w:pos="1128"/>
        </w:tabs>
        <w:spacing w:line="240" w:lineRule="auto"/>
        <w:ind w:left="706" w:firstLine="0"/>
        <w:jc w:val="left"/>
        <w:rPr>
          <w:rStyle w:val="FontStyle40"/>
        </w:rPr>
      </w:pPr>
      <w:r w:rsidRPr="00700611">
        <w:rPr>
          <w:rStyle w:val="FontStyle40"/>
        </w:rPr>
        <w:t>Получить необходимые разрешения на строительство.</w:t>
      </w:r>
    </w:p>
    <w:p w:rsidR="00705CED" w:rsidRPr="00700611" w:rsidRDefault="00705CED" w:rsidP="008B70DB">
      <w:pPr>
        <w:pStyle w:val="Style10"/>
        <w:widowControl/>
        <w:numPr>
          <w:ilvl w:val="0"/>
          <w:numId w:val="10"/>
        </w:numPr>
        <w:tabs>
          <w:tab w:val="left" w:pos="1128"/>
        </w:tabs>
        <w:spacing w:line="240" w:lineRule="auto"/>
        <w:rPr>
          <w:rStyle w:val="FontStyle40"/>
        </w:rPr>
      </w:pPr>
      <w:r w:rsidRPr="00700611">
        <w:rPr>
          <w:rStyle w:val="FontStyle40"/>
        </w:rPr>
        <w:t>Передать Генподрядчику геодезическую разбивочную основу и утвержденную рабочую документацию.</w:t>
      </w:r>
    </w:p>
    <w:p w:rsidR="00705CED" w:rsidRPr="00700611" w:rsidRDefault="00705CED" w:rsidP="003A09E4">
      <w:pPr>
        <w:pStyle w:val="Style10"/>
        <w:widowControl/>
        <w:tabs>
          <w:tab w:val="left" w:pos="1243"/>
        </w:tabs>
        <w:spacing w:line="240" w:lineRule="auto"/>
        <w:ind w:firstLine="737"/>
        <w:rPr>
          <w:rStyle w:val="FontStyle40"/>
        </w:rPr>
      </w:pPr>
      <w:r w:rsidRPr="00700611">
        <w:rPr>
          <w:rStyle w:val="FontStyle40"/>
        </w:rPr>
        <w:t>6.8.</w:t>
      </w:r>
      <w:r w:rsidRPr="00700611">
        <w:rPr>
          <w:rStyle w:val="FontStyle40"/>
        </w:rPr>
        <w:tab/>
        <w:t>По завершению строительств</w:t>
      </w:r>
      <w:r w:rsidR="001264C8">
        <w:rPr>
          <w:rStyle w:val="FontStyle40"/>
        </w:rPr>
        <w:t>а</w:t>
      </w:r>
      <w:r w:rsidRPr="00700611">
        <w:rPr>
          <w:rStyle w:val="FontStyle40"/>
        </w:rPr>
        <w:t xml:space="preserve"> Объекта обеспечить приемку Объекта в</w:t>
      </w:r>
      <w:r w:rsidRPr="00700611">
        <w:rPr>
          <w:rStyle w:val="FontStyle40"/>
        </w:rPr>
        <w:br/>
        <w:t>установленном порядке.</w:t>
      </w:r>
    </w:p>
    <w:p w:rsidR="00705CED" w:rsidRPr="00700611" w:rsidRDefault="00705CED" w:rsidP="003A09E4">
      <w:pPr>
        <w:pStyle w:val="Style10"/>
        <w:widowControl/>
        <w:tabs>
          <w:tab w:val="left" w:pos="1138"/>
        </w:tabs>
        <w:spacing w:line="240" w:lineRule="auto"/>
        <w:ind w:firstLine="737"/>
        <w:rPr>
          <w:rStyle w:val="FontStyle40"/>
        </w:rPr>
      </w:pPr>
      <w:r w:rsidRPr="00700611">
        <w:rPr>
          <w:rStyle w:val="FontStyle40"/>
        </w:rPr>
        <w:t>6.9.</w:t>
      </w:r>
      <w:r w:rsidRPr="00700611">
        <w:rPr>
          <w:rStyle w:val="FontStyle40"/>
        </w:rPr>
        <w:tab/>
        <w:t>Производить оплату надлежащим образом выполненных работ в</w:t>
      </w:r>
      <w:r w:rsidRPr="00700611">
        <w:rPr>
          <w:rStyle w:val="FontStyle40"/>
        </w:rPr>
        <w:br/>
        <w:t>соответствии с условиями Договора.</w:t>
      </w:r>
    </w:p>
    <w:p w:rsidR="00705CED" w:rsidRPr="00700611" w:rsidRDefault="00705CED" w:rsidP="008B70DB">
      <w:pPr>
        <w:pStyle w:val="Style10"/>
        <w:widowControl/>
        <w:numPr>
          <w:ilvl w:val="0"/>
          <w:numId w:val="11"/>
        </w:numPr>
        <w:tabs>
          <w:tab w:val="left" w:pos="1267"/>
        </w:tabs>
        <w:spacing w:line="240" w:lineRule="auto"/>
        <w:ind w:firstLine="701"/>
        <w:rPr>
          <w:rStyle w:val="FontStyle40"/>
        </w:rPr>
      </w:pPr>
      <w:r w:rsidRPr="00700611">
        <w:rPr>
          <w:rStyle w:val="FontStyle40"/>
        </w:rPr>
        <w:t>Оформлять надлежащим образом земельный участок для производства работ и нести расходы по оплате земельных платежей, связанных с участком застройки.</w:t>
      </w:r>
    </w:p>
    <w:p w:rsidR="00705CED" w:rsidRPr="00700611" w:rsidRDefault="00705CED" w:rsidP="008B70DB">
      <w:pPr>
        <w:pStyle w:val="Style10"/>
        <w:widowControl/>
        <w:numPr>
          <w:ilvl w:val="0"/>
          <w:numId w:val="11"/>
        </w:numPr>
        <w:tabs>
          <w:tab w:val="left" w:pos="1267"/>
        </w:tabs>
        <w:spacing w:line="240" w:lineRule="auto"/>
        <w:ind w:firstLine="701"/>
        <w:rPr>
          <w:rStyle w:val="FontStyle40"/>
        </w:rPr>
      </w:pPr>
      <w:r w:rsidRPr="00700611">
        <w:rPr>
          <w:rStyle w:val="FontStyle40"/>
        </w:rPr>
        <w:t>Предоставить технологическое оборудование для монтажа на Объектах в соответствии с Договором.</w:t>
      </w:r>
    </w:p>
    <w:p w:rsidR="00705CED" w:rsidRPr="00700611" w:rsidRDefault="00705CED" w:rsidP="008B70DB">
      <w:pPr>
        <w:pStyle w:val="Style10"/>
        <w:widowControl/>
        <w:numPr>
          <w:ilvl w:val="0"/>
          <w:numId w:val="11"/>
        </w:numPr>
        <w:tabs>
          <w:tab w:val="left" w:pos="1267"/>
        </w:tabs>
        <w:spacing w:line="240" w:lineRule="auto"/>
        <w:ind w:firstLine="701"/>
        <w:rPr>
          <w:rStyle w:val="FontStyle40"/>
        </w:rPr>
      </w:pPr>
      <w:r w:rsidRPr="00700611">
        <w:rPr>
          <w:rStyle w:val="FontStyle40"/>
        </w:rPr>
        <w:t>Указать точки подключения к временным инженерным сетям в пределах строительной площадки.</w:t>
      </w:r>
    </w:p>
    <w:p w:rsidR="00705CED" w:rsidRPr="00700611" w:rsidRDefault="00705CED" w:rsidP="008B70DB">
      <w:pPr>
        <w:pStyle w:val="Style10"/>
        <w:widowControl/>
        <w:numPr>
          <w:ilvl w:val="0"/>
          <w:numId w:val="11"/>
        </w:numPr>
        <w:tabs>
          <w:tab w:val="left" w:pos="1267"/>
        </w:tabs>
        <w:spacing w:line="240" w:lineRule="auto"/>
        <w:ind w:firstLine="701"/>
        <w:rPr>
          <w:rStyle w:val="FontStyle40"/>
        </w:rPr>
      </w:pPr>
      <w:r w:rsidRPr="00700611">
        <w:rPr>
          <w:rStyle w:val="FontStyle40"/>
        </w:rPr>
        <w:t xml:space="preserve">Выполнить прочие обязательства в соответствии с настоящим Договором, а так же требований нормативной документации и </w:t>
      </w:r>
      <w:proofErr w:type="spellStart"/>
      <w:r w:rsidRPr="00700611">
        <w:rPr>
          <w:rStyle w:val="FontStyle40"/>
        </w:rPr>
        <w:t>СНиП</w:t>
      </w:r>
      <w:proofErr w:type="spellEnd"/>
      <w:r w:rsidRPr="00700611">
        <w:rPr>
          <w:rStyle w:val="FontStyle40"/>
        </w:rPr>
        <w:t>.</w:t>
      </w:r>
    </w:p>
    <w:p w:rsidR="00705CED" w:rsidRPr="00700611" w:rsidRDefault="00705CED" w:rsidP="008B70DB">
      <w:pPr>
        <w:pStyle w:val="Style10"/>
        <w:widowControl/>
        <w:numPr>
          <w:ilvl w:val="0"/>
          <w:numId w:val="11"/>
        </w:numPr>
        <w:tabs>
          <w:tab w:val="left" w:pos="1267"/>
        </w:tabs>
        <w:spacing w:line="240" w:lineRule="auto"/>
        <w:ind w:firstLine="701"/>
        <w:rPr>
          <w:sz w:val="22"/>
          <w:szCs w:val="22"/>
        </w:rPr>
      </w:pPr>
      <w:r w:rsidRPr="00700611">
        <w:rPr>
          <w:sz w:val="22"/>
          <w:szCs w:val="22"/>
        </w:rPr>
        <w:t xml:space="preserve">На основании заявки Генподрядчика, полученной Заказчиком по факсу (3522) 60-00-34, телефону (3522) 60-00-36 оказывать услуги транспортом, принадлежащим ЗАО «Далур» на праве собственности и услуги </w:t>
      </w:r>
      <w:proofErr w:type="spellStart"/>
      <w:r w:rsidRPr="00700611">
        <w:rPr>
          <w:sz w:val="22"/>
          <w:szCs w:val="22"/>
        </w:rPr>
        <w:t>спецпрачечной</w:t>
      </w:r>
      <w:proofErr w:type="spellEnd"/>
      <w:r w:rsidRPr="00700611">
        <w:rPr>
          <w:sz w:val="22"/>
          <w:szCs w:val="22"/>
        </w:rPr>
        <w:t xml:space="preserve"> по стирке белья по действующим ценам Заказчика.</w:t>
      </w:r>
    </w:p>
    <w:p w:rsidR="00705CED" w:rsidRPr="00700611" w:rsidRDefault="00705CED" w:rsidP="004A0A71">
      <w:pPr>
        <w:pStyle w:val="Style10"/>
        <w:widowControl/>
        <w:tabs>
          <w:tab w:val="left" w:pos="709"/>
        </w:tabs>
        <w:spacing w:line="240" w:lineRule="auto"/>
        <w:ind w:firstLine="0"/>
        <w:rPr>
          <w:rStyle w:val="FontStyle40"/>
        </w:rPr>
      </w:pPr>
      <w:r w:rsidRPr="00700611">
        <w:rPr>
          <w:rStyle w:val="FontStyle40"/>
        </w:rPr>
        <w:tab/>
        <w:t xml:space="preserve">Заказчик до 30 числа каждого месяца направляет Генподрядчику Акт с указанием количества и стоимости потребленных услуг. Генподрядчик не позднее 5 числа месяца следующего за </w:t>
      </w:r>
      <w:proofErr w:type="gramStart"/>
      <w:r w:rsidRPr="00700611">
        <w:rPr>
          <w:rStyle w:val="FontStyle40"/>
        </w:rPr>
        <w:t>отчетным</w:t>
      </w:r>
      <w:proofErr w:type="gramEnd"/>
      <w:r w:rsidRPr="00700611">
        <w:rPr>
          <w:rStyle w:val="FontStyle40"/>
        </w:rPr>
        <w:t xml:space="preserve"> направляет в адрес Заказчика подписанный Акт, либо мотивированный отказ в подписании Акта.</w:t>
      </w:r>
    </w:p>
    <w:p w:rsidR="00705CED" w:rsidRPr="00700611" w:rsidRDefault="00705CED" w:rsidP="004A0A71">
      <w:pPr>
        <w:pStyle w:val="Style10"/>
        <w:widowControl/>
        <w:tabs>
          <w:tab w:val="left" w:pos="709"/>
        </w:tabs>
        <w:spacing w:line="240" w:lineRule="auto"/>
        <w:ind w:firstLine="0"/>
        <w:rPr>
          <w:rStyle w:val="FontStyle40"/>
        </w:rPr>
      </w:pPr>
      <w:r w:rsidRPr="00700611">
        <w:rPr>
          <w:rStyle w:val="FontStyle40"/>
        </w:rPr>
        <w:tab/>
        <w:t xml:space="preserve">После подписания Сторонами названных в настоящем пункте Актов </w:t>
      </w:r>
      <w:r w:rsidRPr="00700611">
        <w:rPr>
          <w:rStyle w:val="FontStyle40"/>
        </w:rPr>
        <w:br/>
        <w:t>Заказчик предоставляет Генподрядчику счет на оплату и оригинал счета-фактуры на</w:t>
      </w:r>
      <w:r w:rsidRPr="00700611">
        <w:rPr>
          <w:rStyle w:val="FontStyle40"/>
        </w:rPr>
        <w:br/>
        <w:t>сумму оказанных и принятых Заказчиком услуг, оформленный в соответствии с</w:t>
      </w:r>
      <w:r w:rsidRPr="00700611">
        <w:rPr>
          <w:rStyle w:val="FontStyle40"/>
        </w:rPr>
        <w:br/>
        <w:t xml:space="preserve">требованиями статьи 169 НК РФ. Названные суммы оплачиваются Генподрядчиком на основании счета Заказчика в течение 10 рабочих дней после получения счета на оплату и указанного оригинала счета-фактуры при наличии подписанных сторонами </w:t>
      </w:r>
      <w:proofErr w:type="gramStart"/>
      <w:r w:rsidRPr="00700611">
        <w:rPr>
          <w:rStyle w:val="FontStyle40"/>
        </w:rPr>
        <w:t>Актов, предусмотренных настоящим пунктом Договора или по соглашению Сторон могут</w:t>
      </w:r>
      <w:proofErr w:type="gramEnd"/>
      <w:r w:rsidRPr="00700611">
        <w:rPr>
          <w:rStyle w:val="FontStyle40"/>
        </w:rPr>
        <w:t xml:space="preserve"> быть зачтены Заказчиком при очередных платежах Генподрядчику за выполненные Работы.</w:t>
      </w:r>
    </w:p>
    <w:p w:rsidR="00705CED" w:rsidRPr="00700611" w:rsidRDefault="00705CED" w:rsidP="00E64081">
      <w:pPr>
        <w:pStyle w:val="Style10"/>
        <w:widowControl/>
        <w:tabs>
          <w:tab w:val="left" w:pos="1267"/>
        </w:tabs>
        <w:spacing w:line="240" w:lineRule="auto"/>
        <w:ind w:left="701" w:firstLine="0"/>
        <w:rPr>
          <w:rStyle w:val="FontStyle40"/>
        </w:rPr>
      </w:pPr>
    </w:p>
    <w:p w:rsidR="00705CED" w:rsidRPr="00700611" w:rsidRDefault="00705CED" w:rsidP="003A09E4">
      <w:pPr>
        <w:pStyle w:val="Style5"/>
        <w:widowControl/>
        <w:ind w:firstLine="737"/>
        <w:rPr>
          <w:rStyle w:val="FontStyle38"/>
        </w:rPr>
      </w:pPr>
      <w:r w:rsidRPr="00700611">
        <w:rPr>
          <w:rStyle w:val="FontStyle38"/>
        </w:rPr>
        <w:t>7. ПРОЕКТНО-СМЕТНАЯ ДОКУМЕНТАЦИЯ</w:t>
      </w:r>
    </w:p>
    <w:p w:rsidR="00705CED" w:rsidRPr="00700611" w:rsidRDefault="00705CED" w:rsidP="00E64081">
      <w:pPr>
        <w:pStyle w:val="Style10"/>
        <w:widowControl/>
        <w:tabs>
          <w:tab w:val="left" w:pos="1147"/>
        </w:tabs>
        <w:spacing w:line="240" w:lineRule="auto"/>
        <w:ind w:firstLine="737"/>
        <w:rPr>
          <w:rStyle w:val="FontStyle40"/>
        </w:rPr>
      </w:pPr>
      <w:r w:rsidRPr="00700611">
        <w:rPr>
          <w:rStyle w:val="FontStyle40"/>
        </w:rPr>
        <w:t>7.1.</w:t>
      </w:r>
      <w:r w:rsidRPr="00700611">
        <w:rPr>
          <w:rStyle w:val="FontStyle40"/>
        </w:rPr>
        <w:tab/>
        <w:t>Подготовку Проектно-сметной документации обеспечивает Заказчик.</w:t>
      </w:r>
    </w:p>
    <w:p w:rsidR="00705CED" w:rsidRPr="00700611" w:rsidRDefault="00705CED" w:rsidP="003A09E4">
      <w:pPr>
        <w:pStyle w:val="Style10"/>
        <w:widowControl/>
        <w:tabs>
          <w:tab w:val="left" w:pos="1267"/>
        </w:tabs>
        <w:spacing w:line="240" w:lineRule="auto"/>
        <w:ind w:firstLine="737"/>
        <w:rPr>
          <w:rStyle w:val="FontStyle40"/>
        </w:rPr>
      </w:pPr>
      <w:r w:rsidRPr="00700611">
        <w:rPr>
          <w:rStyle w:val="FontStyle40"/>
        </w:rPr>
        <w:t>7.2.</w:t>
      </w:r>
      <w:r w:rsidRPr="00700611">
        <w:rPr>
          <w:rStyle w:val="FontStyle40"/>
        </w:rPr>
        <w:tab/>
        <w:t>По соглашению сторон подготовка Проектно-сметной документации может быть поручена Генподрядчику. В этом случае требования к проектно-сметной документации, ее состав, сроки и цена подготовки определяются дополнительными соглашениями сторон и/или заданиями Заказчика, принятыми Генподрядчиком/субподрядчиками.</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Подготовленная Генподрядчиком Проектно-сметная документация передается Заказчику по Акту приемки проектно-сметной документации для утверждения в работу. </w:t>
      </w:r>
      <w:proofErr w:type="gramStart"/>
      <w:r w:rsidRPr="00700611">
        <w:rPr>
          <w:rStyle w:val="FontStyle40"/>
        </w:rPr>
        <w:t>Проектная документация, подлежащая в соответствии с Градостроительным кодексом РФ государственной экспертизе передается</w:t>
      </w:r>
      <w:proofErr w:type="gramEnd"/>
      <w:r w:rsidRPr="00700611">
        <w:rPr>
          <w:rStyle w:val="FontStyle40"/>
        </w:rPr>
        <w:t xml:space="preserve"> с положительным заключением экспертизы.</w:t>
      </w:r>
    </w:p>
    <w:p w:rsidR="00705CED" w:rsidRPr="00700611" w:rsidRDefault="00705CED" w:rsidP="003A09E4">
      <w:pPr>
        <w:pStyle w:val="Style4"/>
        <w:widowControl/>
        <w:spacing w:line="240" w:lineRule="auto"/>
        <w:ind w:firstLine="737"/>
        <w:rPr>
          <w:rStyle w:val="FontStyle40"/>
        </w:rPr>
      </w:pPr>
      <w:r w:rsidRPr="00700611">
        <w:rPr>
          <w:rStyle w:val="FontStyle40"/>
        </w:rPr>
        <w:t>Проектно-сметная документация является основанием для выполнения Работ после ее утверждения Заказчиком.</w:t>
      </w:r>
    </w:p>
    <w:p w:rsidR="00705CED" w:rsidRPr="00700611" w:rsidRDefault="00705CED" w:rsidP="008B70DB">
      <w:pPr>
        <w:pStyle w:val="Style10"/>
        <w:widowControl/>
        <w:numPr>
          <w:ilvl w:val="0"/>
          <w:numId w:val="12"/>
        </w:numPr>
        <w:tabs>
          <w:tab w:val="left" w:pos="1128"/>
        </w:tabs>
        <w:spacing w:line="240" w:lineRule="auto"/>
        <w:rPr>
          <w:rStyle w:val="FontStyle40"/>
        </w:rPr>
      </w:pPr>
      <w:r w:rsidRPr="00700611">
        <w:rPr>
          <w:rStyle w:val="FontStyle40"/>
        </w:rPr>
        <w:t xml:space="preserve">Заказчик передает Генподрядчику утвержденную документацию, подготовленную третьими лицами, со штампом «К производству работ» для выполнения Работ. Генподрядчик обязан в течение 10 дней </w:t>
      </w:r>
      <w:proofErr w:type="gramStart"/>
      <w:r w:rsidRPr="00700611">
        <w:rPr>
          <w:rStyle w:val="FontStyle40"/>
        </w:rPr>
        <w:t>ознакомиться с документацией уведомить</w:t>
      </w:r>
      <w:proofErr w:type="gramEnd"/>
      <w:r w:rsidRPr="00700611">
        <w:rPr>
          <w:rStyle w:val="FontStyle40"/>
        </w:rPr>
        <w:t xml:space="preserve"> Заказчика о выявленных недостатках.</w:t>
      </w:r>
    </w:p>
    <w:p w:rsidR="00705CED" w:rsidRPr="00700611" w:rsidRDefault="00705CED" w:rsidP="008B70DB">
      <w:pPr>
        <w:pStyle w:val="Style10"/>
        <w:widowControl/>
        <w:numPr>
          <w:ilvl w:val="0"/>
          <w:numId w:val="12"/>
        </w:numPr>
        <w:tabs>
          <w:tab w:val="left" w:pos="1128"/>
        </w:tabs>
        <w:spacing w:line="240" w:lineRule="auto"/>
        <w:rPr>
          <w:rStyle w:val="FontStyle40"/>
        </w:rPr>
      </w:pPr>
      <w:r w:rsidRPr="00700611">
        <w:rPr>
          <w:rStyle w:val="FontStyle40"/>
        </w:rPr>
        <w:t>Генподрядчик отвечает за качество и полноту предоставленной им Проектно-сметной документации, разработанной на условиях договора, на протяжении периода строительства и эксплуатации соответствующего Объекта.</w:t>
      </w:r>
    </w:p>
    <w:p w:rsidR="00705CED" w:rsidRPr="00700611" w:rsidRDefault="00705CED" w:rsidP="008B70DB">
      <w:pPr>
        <w:pStyle w:val="Style10"/>
        <w:widowControl/>
        <w:numPr>
          <w:ilvl w:val="0"/>
          <w:numId w:val="12"/>
        </w:numPr>
        <w:tabs>
          <w:tab w:val="left" w:pos="1128"/>
        </w:tabs>
        <w:spacing w:line="240" w:lineRule="auto"/>
        <w:rPr>
          <w:rStyle w:val="FontStyle40"/>
        </w:rPr>
      </w:pPr>
      <w:r w:rsidRPr="00700611">
        <w:rPr>
          <w:rStyle w:val="FontStyle40"/>
        </w:rPr>
        <w:t>Заказчик вправе принимать технические решения, связанные с корректировкой проектно-сметной документации, в т.ч. в процессе осуществления строительных Работ. Генподрядчик обязан внести необходимые корректировки в разработанную им документацию. Генподрядчик осуществляет строительные Работы в соответствии с Проектно-сметной документацией, откорректированной Заказчиком по согласованию с авторами документации, когда такое согласование требуется в соответствии с установленными правилами.</w:t>
      </w:r>
    </w:p>
    <w:p w:rsidR="00705CED" w:rsidRPr="00700611" w:rsidRDefault="00705CED" w:rsidP="00700611">
      <w:pPr>
        <w:pStyle w:val="Style5"/>
        <w:widowControl/>
        <w:jc w:val="left"/>
        <w:rPr>
          <w:rStyle w:val="FontStyle38"/>
        </w:rPr>
      </w:pPr>
    </w:p>
    <w:p w:rsidR="00705CED" w:rsidRPr="00700611" w:rsidRDefault="00705CED" w:rsidP="003A09E4">
      <w:pPr>
        <w:pStyle w:val="Style5"/>
        <w:widowControl/>
        <w:ind w:firstLine="737"/>
        <w:rPr>
          <w:rStyle w:val="FontStyle38"/>
        </w:rPr>
      </w:pPr>
      <w:r w:rsidRPr="00700611">
        <w:rPr>
          <w:rStyle w:val="FontStyle38"/>
        </w:rPr>
        <w:t>8. ПРОИЗВОДСТВО РАБОТ</w:t>
      </w:r>
    </w:p>
    <w:p w:rsidR="00705CED" w:rsidRPr="00700611" w:rsidRDefault="00705CED" w:rsidP="003A09E4">
      <w:pPr>
        <w:pStyle w:val="Style10"/>
        <w:widowControl/>
        <w:tabs>
          <w:tab w:val="left" w:pos="1142"/>
        </w:tabs>
        <w:spacing w:line="240" w:lineRule="auto"/>
        <w:ind w:firstLine="737"/>
        <w:rPr>
          <w:rStyle w:val="FontStyle40"/>
        </w:rPr>
      </w:pPr>
      <w:r w:rsidRPr="00700611">
        <w:rPr>
          <w:rStyle w:val="FontStyle40"/>
        </w:rPr>
        <w:t>8.1.</w:t>
      </w:r>
      <w:r w:rsidRPr="00700611">
        <w:rPr>
          <w:rStyle w:val="FontStyle40"/>
        </w:rPr>
        <w:tab/>
        <w:t>Временные подсоединения коммуникаций на Строительной площадке на период выполнения Работ и вновь построенных коммуникаций в точках подключения осуществляет Генподрядчик в счет стоимости Работ.</w:t>
      </w:r>
    </w:p>
    <w:p w:rsidR="00705CED" w:rsidRPr="00700611" w:rsidRDefault="00705CED" w:rsidP="008B70DB">
      <w:pPr>
        <w:pStyle w:val="Style10"/>
        <w:widowControl/>
        <w:numPr>
          <w:ilvl w:val="0"/>
          <w:numId w:val="13"/>
        </w:numPr>
        <w:tabs>
          <w:tab w:val="left" w:pos="1243"/>
        </w:tabs>
        <w:spacing w:line="240" w:lineRule="auto"/>
        <w:ind w:firstLine="715"/>
        <w:rPr>
          <w:rStyle w:val="FontStyle40"/>
        </w:rPr>
      </w:pPr>
      <w:r w:rsidRPr="00700611">
        <w:rPr>
          <w:rStyle w:val="FontStyle40"/>
        </w:rPr>
        <w:t>Генподрядчик производит индивидуальное испытание смонтированного им оборудования, конструкций и принимает участие в комплексном его апробировании.</w:t>
      </w:r>
    </w:p>
    <w:p w:rsidR="00705CED" w:rsidRPr="00700611" w:rsidRDefault="00705CED" w:rsidP="008B70DB">
      <w:pPr>
        <w:pStyle w:val="Style10"/>
        <w:widowControl/>
        <w:numPr>
          <w:ilvl w:val="0"/>
          <w:numId w:val="13"/>
        </w:numPr>
        <w:tabs>
          <w:tab w:val="left" w:pos="1243"/>
        </w:tabs>
        <w:spacing w:line="240" w:lineRule="auto"/>
        <w:ind w:firstLine="715"/>
        <w:rPr>
          <w:rStyle w:val="FontStyle40"/>
        </w:rPr>
      </w:pPr>
      <w:r w:rsidRPr="00700611">
        <w:rPr>
          <w:rStyle w:val="FontStyle40"/>
        </w:rPr>
        <w:t>Оборудование, конструкции, изделия и материалы, в случае передачи их Заказчиком Генподрядчику в монтаж, в производство работ находятся на ответственном хранении у Генподрядчика до подписания Акта приемки-передачи результата Работ по Договору. Генподрядчик обязан обеспечить сохранность переданного ему имущества. В случае его утраты или повреждения по вине Генподрядчика последний восстанавливает (производит замену) такого имущества за свой счет или полностью компенсирует стоимость данного имущества.</w:t>
      </w:r>
    </w:p>
    <w:p w:rsidR="00705CED" w:rsidRPr="00700611" w:rsidRDefault="00705CED" w:rsidP="003A09E4">
      <w:pPr>
        <w:pStyle w:val="Style10"/>
        <w:widowControl/>
        <w:tabs>
          <w:tab w:val="left" w:pos="1411"/>
        </w:tabs>
        <w:spacing w:line="240" w:lineRule="auto"/>
        <w:ind w:firstLine="737"/>
        <w:rPr>
          <w:rStyle w:val="FontStyle40"/>
        </w:rPr>
      </w:pPr>
      <w:r w:rsidRPr="00700611">
        <w:rPr>
          <w:rStyle w:val="FontStyle40"/>
        </w:rPr>
        <w:t>8.4.</w:t>
      </w:r>
      <w:r w:rsidRPr="00700611">
        <w:rPr>
          <w:rStyle w:val="FontStyle40"/>
        </w:rPr>
        <w:tab/>
        <w:t>В случае установления Генподрядчиком ненадлежащего качества,</w:t>
      </w:r>
      <w:r w:rsidRPr="00700611">
        <w:rPr>
          <w:rStyle w:val="FontStyle40"/>
        </w:rPr>
        <w:br/>
        <w:t>некомплектности оборудования, конструкций, изделий, материалов поставки Заказчика при приемке их для монтажа, в производство Работ, Генподрядчик обязан поставить об этом в известность Заказчика и принять участие в составлении соответствующего акта. Приемка имущества поставки Заказчика осуществляется Генподрядчиком по акту. Генподрядчик не вправе ссылаться на непригодность и недоброкачественность поставленных Заказчиком изделий, материалов, конструкций и оборудования после их приемки, и обязан заменить их за свой счет, если не докажет, что такая непригодность и недоброкачественность не могла быть выявлена в построечных условиях и требовала лабораторного обследования (скрытые дефекты).</w:t>
      </w:r>
    </w:p>
    <w:p w:rsidR="00705CED" w:rsidRPr="00700611" w:rsidRDefault="00705CED" w:rsidP="003A09E4">
      <w:pPr>
        <w:pStyle w:val="Style4"/>
        <w:widowControl/>
        <w:spacing w:line="240" w:lineRule="auto"/>
        <w:ind w:firstLine="737"/>
        <w:rPr>
          <w:rStyle w:val="FontStyle40"/>
        </w:rPr>
      </w:pPr>
      <w:r w:rsidRPr="00700611">
        <w:rPr>
          <w:rStyle w:val="FontStyle40"/>
        </w:rPr>
        <w:t>В случае выявления скрытых дефектов материалов, оборудования, конструкций, изделий Генподрядчик обязан незамедлительно уведомить Заказчика и принять участие в составлении соответствующего дефектного Акта освидетельствования и приемки материалов, оборудования, изделий (Приложение № 5) или по форме, предусмотренной договором поставки. Заказчик обязан доукомплектовать (предоставить качественные) материалы, оборудование, конструкции, изделия взамен забракованных в срок, установленный соглашением Сторон.</w:t>
      </w:r>
    </w:p>
    <w:p w:rsidR="00705CED" w:rsidRPr="00700611" w:rsidRDefault="00705CED" w:rsidP="003A09E4">
      <w:pPr>
        <w:pStyle w:val="Style10"/>
        <w:widowControl/>
        <w:tabs>
          <w:tab w:val="left" w:pos="1133"/>
        </w:tabs>
        <w:spacing w:line="240" w:lineRule="auto"/>
        <w:ind w:firstLine="737"/>
        <w:rPr>
          <w:rStyle w:val="FontStyle40"/>
        </w:rPr>
      </w:pPr>
      <w:r w:rsidRPr="00700611">
        <w:rPr>
          <w:rStyle w:val="FontStyle40"/>
        </w:rPr>
        <w:t>8.5.</w:t>
      </w:r>
      <w:r w:rsidRPr="00700611">
        <w:rPr>
          <w:rStyle w:val="FontStyle40"/>
        </w:rPr>
        <w:tab/>
        <w:t>Генподрядчик обязан немедленно письменно известить Заказчика и до получения от него указаний приостановить Работы при обнаружении:</w:t>
      </w:r>
    </w:p>
    <w:p w:rsidR="00705CED" w:rsidRPr="00700611" w:rsidRDefault="00705CED" w:rsidP="008B70DB">
      <w:pPr>
        <w:widowControl/>
        <w:numPr>
          <w:ilvl w:val="0"/>
          <w:numId w:val="29"/>
        </w:numPr>
        <w:tabs>
          <w:tab w:val="clear" w:pos="1260"/>
          <w:tab w:val="num" w:pos="993"/>
        </w:tabs>
        <w:autoSpaceDE/>
        <w:autoSpaceDN/>
        <w:adjustRightInd/>
        <w:ind w:left="0" w:firstLine="709"/>
        <w:jc w:val="both"/>
        <w:rPr>
          <w:sz w:val="22"/>
          <w:szCs w:val="22"/>
        </w:rPr>
      </w:pPr>
      <w:r w:rsidRPr="00700611">
        <w:rPr>
          <w:sz w:val="22"/>
          <w:szCs w:val="22"/>
        </w:rPr>
        <w:lastRenderedPageBreak/>
        <w:t>скрытых дефектов материалов, изделий, конструкций, оборудования поставки Заказчика;</w:t>
      </w:r>
    </w:p>
    <w:p w:rsidR="00705CED" w:rsidRPr="00700611" w:rsidRDefault="00705CED" w:rsidP="008B70DB">
      <w:pPr>
        <w:widowControl/>
        <w:numPr>
          <w:ilvl w:val="0"/>
          <w:numId w:val="29"/>
        </w:numPr>
        <w:tabs>
          <w:tab w:val="clear" w:pos="1260"/>
          <w:tab w:val="num" w:pos="993"/>
        </w:tabs>
        <w:autoSpaceDE/>
        <w:autoSpaceDN/>
        <w:adjustRightInd/>
        <w:ind w:left="0" w:firstLine="709"/>
        <w:jc w:val="both"/>
        <w:rPr>
          <w:sz w:val="22"/>
          <w:szCs w:val="22"/>
        </w:rPr>
      </w:pPr>
      <w:r w:rsidRPr="00700611">
        <w:rPr>
          <w:sz w:val="22"/>
          <w:szCs w:val="22"/>
        </w:rPr>
        <w:t>непригодности или недоброкачественности проектной (технической) документации, предоставленной Заказчиком;</w:t>
      </w:r>
    </w:p>
    <w:p w:rsidR="00705CED" w:rsidRPr="00700611" w:rsidRDefault="00705CED" w:rsidP="008B70DB">
      <w:pPr>
        <w:widowControl/>
        <w:numPr>
          <w:ilvl w:val="0"/>
          <w:numId w:val="29"/>
        </w:numPr>
        <w:tabs>
          <w:tab w:val="clear" w:pos="1260"/>
          <w:tab w:val="num" w:pos="993"/>
        </w:tabs>
        <w:autoSpaceDE/>
        <w:autoSpaceDN/>
        <w:adjustRightInd/>
        <w:ind w:left="0" w:firstLine="709"/>
        <w:jc w:val="both"/>
        <w:rPr>
          <w:sz w:val="22"/>
          <w:szCs w:val="22"/>
        </w:rPr>
      </w:pPr>
      <w:r w:rsidRPr="00700611">
        <w:rPr>
          <w:sz w:val="22"/>
          <w:szCs w:val="22"/>
        </w:rPr>
        <w:t>возможных неблагоприятных для Заказчика последствий выполнения его указаний о способе исполнения Работ;</w:t>
      </w:r>
    </w:p>
    <w:p w:rsidR="00705CED" w:rsidRPr="00700611" w:rsidRDefault="00705CED" w:rsidP="008B70DB">
      <w:pPr>
        <w:widowControl/>
        <w:numPr>
          <w:ilvl w:val="0"/>
          <w:numId w:val="30"/>
        </w:numPr>
        <w:tabs>
          <w:tab w:val="num" w:pos="993"/>
        </w:tabs>
        <w:autoSpaceDE/>
        <w:autoSpaceDN/>
        <w:adjustRightInd/>
        <w:ind w:left="0" w:firstLine="709"/>
        <w:jc w:val="both"/>
        <w:rPr>
          <w:sz w:val="22"/>
          <w:szCs w:val="22"/>
        </w:rPr>
      </w:pPr>
      <w:r w:rsidRPr="00700611">
        <w:rPr>
          <w:sz w:val="22"/>
          <w:szCs w:val="22"/>
        </w:rPr>
        <w:t>иных не зависящих от Генподрядчика обстоятельств, которые грозят годности или прочности результатов выполняемых Работ, Объекта.</w:t>
      </w:r>
    </w:p>
    <w:p w:rsidR="00705CED" w:rsidRPr="00700611" w:rsidRDefault="00705CED" w:rsidP="003A09E4">
      <w:pPr>
        <w:pStyle w:val="Style4"/>
        <w:widowControl/>
        <w:spacing w:line="240" w:lineRule="auto"/>
        <w:ind w:firstLine="737"/>
        <w:rPr>
          <w:rStyle w:val="FontStyle40"/>
        </w:rPr>
      </w:pPr>
      <w:r w:rsidRPr="00700611">
        <w:rPr>
          <w:rStyle w:val="FontStyle40"/>
        </w:rPr>
        <w:t>Приостановление Работ Генподрядчиком возможно только в части выполнения тех Работ, на выполнение которых непосредственно влияют перечисленные выше обстоятельства. Иные Работы Генподрядчик приостанавливать не вправе.</w:t>
      </w:r>
    </w:p>
    <w:p w:rsidR="00705CED" w:rsidRPr="00700611" w:rsidRDefault="00705CED" w:rsidP="003A09E4">
      <w:pPr>
        <w:pStyle w:val="Style4"/>
        <w:widowControl/>
        <w:spacing w:line="240" w:lineRule="auto"/>
        <w:ind w:firstLine="737"/>
        <w:rPr>
          <w:rStyle w:val="FontStyle40"/>
        </w:rPr>
      </w:pPr>
      <w:r w:rsidRPr="00700611">
        <w:rPr>
          <w:rStyle w:val="FontStyle40"/>
        </w:rPr>
        <w:t>Заказчик в течение 5 дней с момента получения от Генподрядчика вышеуказанного уведомления обязан сообщить о мерах, которые он предпримет для устранения таких обстоятельств, о сроках их устранения, а также о порядке дальнейшего выполнения Работ Генподрядчиком.</w:t>
      </w:r>
    </w:p>
    <w:p w:rsidR="00705CED" w:rsidRPr="00700611" w:rsidRDefault="00705CED" w:rsidP="008B70DB">
      <w:pPr>
        <w:pStyle w:val="Style10"/>
        <w:widowControl/>
        <w:numPr>
          <w:ilvl w:val="0"/>
          <w:numId w:val="14"/>
        </w:numPr>
        <w:tabs>
          <w:tab w:val="left" w:pos="1176"/>
        </w:tabs>
        <w:spacing w:line="240" w:lineRule="auto"/>
        <w:ind w:firstLine="710"/>
        <w:rPr>
          <w:rStyle w:val="FontStyle40"/>
        </w:rPr>
      </w:pPr>
      <w:r w:rsidRPr="00700611">
        <w:rPr>
          <w:rStyle w:val="FontStyle40"/>
        </w:rPr>
        <w:t>Генподрядчик письменно, не менее чем за 24 часа до предполагаемого начала приемки, извещает Заказчика о готовности отдельных ответственных конструкций и Скрытых работ, которая подтверждается двусторонними актами промежуточной приемки ответственных конструкций и актов освидетельствования Скрытых работ. Генподрядчик приступает к выполнению последующих Работ только после письменного разрешения Заказчика, содержащегося в акте промежуточной приемки ответственных конструкций или акте освидетельствования Скрытых работ. Если закрытие Скрытых работ или ответственных конструкций выполнено без подтверждения Заказчика, или он не был информирован об этом, или информирован с опозданием, то по его требованию Генподрядчик обязан за свой счет вскрыть любую часть результатов Работ для их освидетельствования, а затем за свой счет восстановить ее.</w:t>
      </w:r>
    </w:p>
    <w:p w:rsidR="00705CED" w:rsidRPr="00700611" w:rsidRDefault="00705CED" w:rsidP="008B70DB">
      <w:pPr>
        <w:pStyle w:val="Style10"/>
        <w:widowControl/>
        <w:numPr>
          <w:ilvl w:val="0"/>
          <w:numId w:val="14"/>
        </w:numPr>
        <w:tabs>
          <w:tab w:val="left" w:pos="1176"/>
        </w:tabs>
        <w:spacing w:line="240" w:lineRule="auto"/>
        <w:ind w:firstLine="710"/>
        <w:rPr>
          <w:rStyle w:val="FontStyle40"/>
        </w:rPr>
      </w:pPr>
      <w:r w:rsidRPr="00700611">
        <w:rPr>
          <w:rStyle w:val="FontStyle40"/>
        </w:rPr>
        <w:t xml:space="preserve">Если в срок, указанный Генподрядчиком в пункте 8.6 Договора. Заказчик не явится к проведению соответствующей промежуточной приёмки, то Генподрядчик составляет необходимые акты без участия Заказчика. В этом случае Работы считаются </w:t>
      </w:r>
      <w:proofErr w:type="gramStart"/>
      <w:r w:rsidRPr="00700611">
        <w:rPr>
          <w:rStyle w:val="FontStyle40"/>
        </w:rPr>
        <w:t>принятыми</w:t>
      </w:r>
      <w:proofErr w:type="gramEnd"/>
      <w:r w:rsidRPr="00700611">
        <w:rPr>
          <w:rStyle w:val="FontStyle40"/>
        </w:rPr>
        <w:t xml:space="preserve"> и акт передаётся Заказчику, но в любом случае ответственность за качество выполненных Работ с Генподрядчика не снимается. В случае приемки Скрытых работ без участия Заказчика вскрытие Работ может проводиться по требованию и за счет Заказчика. Однако, в случае выявления в результате такого вскрытия ненадлежащего выполнения Скрытых работ расходы и иные последствия, связанные с вскрытием и восстановлением результатов Работ относятся на счет Генподрядчика.</w:t>
      </w:r>
    </w:p>
    <w:p w:rsidR="00705CED" w:rsidRPr="00700611" w:rsidRDefault="00705CED" w:rsidP="003A09E4">
      <w:pPr>
        <w:pStyle w:val="Style10"/>
        <w:widowControl/>
        <w:tabs>
          <w:tab w:val="left" w:pos="1416"/>
        </w:tabs>
        <w:spacing w:line="240" w:lineRule="auto"/>
        <w:ind w:firstLine="737"/>
        <w:rPr>
          <w:rStyle w:val="FontStyle40"/>
        </w:rPr>
      </w:pPr>
      <w:r w:rsidRPr="00700611">
        <w:rPr>
          <w:rStyle w:val="FontStyle40"/>
        </w:rPr>
        <w:t>8.8.</w:t>
      </w:r>
      <w:r w:rsidRPr="00700611">
        <w:rPr>
          <w:rStyle w:val="FontStyle40"/>
        </w:rPr>
        <w:tab/>
        <w:t>Если Заказчиком будут обнаружены некачественно выполненные</w:t>
      </w:r>
      <w:r w:rsidRPr="00700611">
        <w:rPr>
          <w:rStyle w:val="FontStyle40"/>
        </w:rPr>
        <w:br/>
        <w:t>Генподрядчиком или Субподрядчиком Работы, то Генподрядчик своими силами и без</w:t>
      </w:r>
      <w:r w:rsidRPr="00700611">
        <w:rPr>
          <w:rStyle w:val="FontStyle40"/>
        </w:rPr>
        <w:br/>
        <w:t>увеличения цены Работ обязан в согласованный с Заказчиком разумный срок переделать эти Работы для обеспечения их надлежащего качества.</w:t>
      </w:r>
    </w:p>
    <w:p w:rsidR="00705CED" w:rsidRPr="00700611" w:rsidRDefault="00705CED" w:rsidP="003A09E4">
      <w:pPr>
        <w:pStyle w:val="Style10"/>
        <w:widowControl/>
        <w:tabs>
          <w:tab w:val="left" w:pos="1200"/>
        </w:tabs>
        <w:spacing w:line="240" w:lineRule="auto"/>
        <w:ind w:firstLine="737"/>
        <w:rPr>
          <w:rStyle w:val="FontStyle40"/>
        </w:rPr>
      </w:pPr>
      <w:r w:rsidRPr="00700611">
        <w:rPr>
          <w:rStyle w:val="FontStyle40"/>
        </w:rPr>
        <w:t>8.9.</w:t>
      </w:r>
      <w:r w:rsidRPr="00700611">
        <w:rPr>
          <w:rStyle w:val="FontStyle40"/>
        </w:rPr>
        <w:tab/>
        <w:t>Для исполнения настоящего Договора Стороны назначают уполномоченных</w:t>
      </w:r>
      <w:r w:rsidRPr="00700611">
        <w:rPr>
          <w:rStyle w:val="FontStyle40"/>
        </w:rPr>
        <w:br/>
        <w:t>представителей, действующих на основании приказа.</w:t>
      </w:r>
    </w:p>
    <w:p w:rsidR="00705CED" w:rsidRPr="00700611" w:rsidRDefault="00705CED" w:rsidP="003A09E4">
      <w:pPr>
        <w:pStyle w:val="Style10"/>
        <w:widowControl/>
        <w:tabs>
          <w:tab w:val="left" w:pos="1358"/>
        </w:tabs>
        <w:spacing w:line="240" w:lineRule="auto"/>
        <w:ind w:firstLine="737"/>
        <w:rPr>
          <w:rStyle w:val="FontStyle40"/>
        </w:rPr>
      </w:pPr>
      <w:r w:rsidRPr="00700611">
        <w:rPr>
          <w:rStyle w:val="FontStyle40"/>
        </w:rPr>
        <w:t>8.10.</w:t>
      </w:r>
      <w:r w:rsidRPr="00700611">
        <w:rPr>
          <w:rStyle w:val="FontStyle40"/>
        </w:rPr>
        <w:tab/>
      </w:r>
      <w:proofErr w:type="gramStart"/>
      <w:r w:rsidRPr="00700611">
        <w:rPr>
          <w:rStyle w:val="FontStyle40"/>
        </w:rPr>
        <w:t>С момента начала Работ и до подписания Акта приемки законченного</w:t>
      </w:r>
      <w:r w:rsidRPr="00700611">
        <w:rPr>
          <w:rStyle w:val="FontStyle40"/>
        </w:rPr>
        <w:br/>
        <w:t>строительством Объекта Генподрядчик в отношении каждого Объекта ведёт журнал</w:t>
      </w:r>
      <w:r w:rsidRPr="00700611">
        <w:rPr>
          <w:rStyle w:val="FontStyle40"/>
        </w:rPr>
        <w:br/>
        <w:t>производства Работ по форме КС-6, утвержденной Постановлением Госкомстата Российской Федерации от 30.10.1997 № 71а. журнал учёта выполненных Работ по форме КС-6а, утвержденной Постановлением Госкомстата РФ от 11.11.1999 № 100 и другие</w:t>
      </w:r>
      <w:r w:rsidRPr="00700611">
        <w:rPr>
          <w:rStyle w:val="FontStyle40"/>
        </w:rPr>
        <w:br/>
        <w:t xml:space="preserve">предусмотренные действующим законодательством РФ и </w:t>
      </w:r>
      <w:proofErr w:type="spellStart"/>
      <w:r w:rsidRPr="00700611">
        <w:rPr>
          <w:rStyle w:val="FontStyle40"/>
        </w:rPr>
        <w:t>СНиП</w:t>
      </w:r>
      <w:proofErr w:type="spellEnd"/>
      <w:r w:rsidRPr="00700611">
        <w:rPr>
          <w:rStyle w:val="FontStyle40"/>
        </w:rPr>
        <w:t xml:space="preserve"> специальные журналы,</w:t>
      </w:r>
      <w:r w:rsidRPr="00700611">
        <w:rPr>
          <w:rStyle w:val="FontStyle40"/>
        </w:rPr>
        <w:br/>
        <w:t>относящиеся к производству Работ</w:t>
      </w:r>
      <w:proofErr w:type="gramEnd"/>
      <w:r w:rsidRPr="00700611">
        <w:rPr>
          <w:rStyle w:val="FontStyle40"/>
        </w:rPr>
        <w:t xml:space="preserve">, </w:t>
      </w:r>
      <w:proofErr w:type="gramStart"/>
      <w:r w:rsidRPr="00700611">
        <w:rPr>
          <w:rStyle w:val="FontStyle40"/>
        </w:rPr>
        <w:t>в которых отражается ход выполнения Работ.</w:t>
      </w:r>
      <w:proofErr w:type="gramEnd"/>
      <w:r w:rsidRPr="00700611">
        <w:rPr>
          <w:rStyle w:val="FontStyle40"/>
        </w:rPr>
        <w:t xml:space="preserve"> Каждая</w:t>
      </w:r>
      <w:r w:rsidRPr="00700611">
        <w:rPr>
          <w:rStyle w:val="FontStyle40"/>
        </w:rPr>
        <w:br/>
        <w:t>запись в журнале должна быть подписана представителем Генподрядчика.</w:t>
      </w:r>
    </w:p>
    <w:p w:rsidR="00705CED" w:rsidRPr="00700611" w:rsidRDefault="00705CED" w:rsidP="003A09E4">
      <w:pPr>
        <w:pStyle w:val="Style4"/>
        <w:widowControl/>
        <w:spacing w:line="240" w:lineRule="auto"/>
        <w:ind w:firstLine="737"/>
        <w:rPr>
          <w:rStyle w:val="FontStyle40"/>
        </w:rPr>
      </w:pPr>
      <w:r w:rsidRPr="00700611">
        <w:rPr>
          <w:rStyle w:val="FontStyle40"/>
        </w:rPr>
        <w:t>Заказчик проверяет и своей подписью подтверждает записи в журнале. Генподрядчик обязан в разумный срок исправить отражённые в указанных журналах замечания Заказчика.</w:t>
      </w:r>
    </w:p>
    <w:p w:rsidR="00705CED" w:rsidRPr="00700611" w:rsidRDefault="00705CED" w:rsidP="003A09E4">
      <w:pPr>
        <w:pStyle w:val="Style4"/>
        <w:widowControl/>
        <w:spacing w:line="240" w:lineRule="auto"/>
        <w:ind w:firstLine="737"/>
        <w:rPr>
          <w:rStyle w:val="FontStyle40"/>
        </w:rPr>
      </w:pPr>
      <w:r w:rsidRPr="00700611">
        <w:rPr>
          <w:rStyle w:val="FontStyle40"/>
        </w:rPr>
        <w:t>Журнал производства Работ и другие специальные журналы являются обязательным приложением к Акту приёмки законченного строительством Объекта.</w:t>
      </w:r>
    </w:p>
    <w:p w:rsidR="00705CED" w:rsidRPr="00700611" w:rsidRDefault="00705CED" w:rsidP="003A09E4">
      <w:pPr>
        <w:pStyle w:val="Style4"/>
        <w:widowControl/>
        <w:spacing w:line="240" w:lineRule="auto"/>
        <w:ind w:firstLine="737"/>
        <w:rPr>
          <w:rStyle w:val="FontStyle40"/>
        </w:rPr>
      </w:pPr>
      <w:r w:rsidRPr="00700611">
        <w:rPr>
          <w:rStyle w:val="FontStyle40"/>
        </w:rPr>
        <w:t>8.11. Заказчик вправе во всякое время выполнения Работ приостановить их полностью или в части, письменно уведомив Генподрядчика.</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Заказчик вправе приостановить Работы вследствие нарушения Генподрядчиком указаний Заказчика (в том числе представителей Заказчика, организации, привлеченной Заказчиком для оказания услуг по </w:t>
      </w:r>
      <w:proofErr w:type="spellStart"/>
      <w:proofErr w:type="gramStart"/>
      <w:r w:rsidRPr="00700611">
        <w:rPr>
          <w:rStyle w:val="FontStyle40"/>
        </w:rPr>
        <w:t>шеф-монтажу</w:t>
      </w:r>
      <w:proofErr w:type="spellEnd"/>
      <w:proofErr w:type="gramEnd"/>
      <w:r w:rsidRPr="00700611">
        <w:rPr>
          <w:rStyle w:val="FontStyle40"/>
        </w:rPr>
        <w:t xml:space="preserve"> оборудования, когда Генподрядчик выполняет монтаж </w:t>
      </w:r>
      <w:r w:rsidRPr="00700611">
        <w:rPr>
          <w:rStyle w:val="FontStyle40"/>
        </w:rPr>
        <w:lastRenderedPageBreak/>
        <w:t xml:space="preserve">оборудования поставки Заказчика), условий настоящего Договора, </w:t>
      </w:r>
      <w:proofErr w:type="spellStart"/>
      <w:r w:rsidRPr="00700611">
        <w:rPr>
          <w:rStyle w:val="FontStyle40"/>
        </w:rPr>
        <w:t>СНиП</w:t>
      </w:r>
      <w:proofErr w:type="spellEnd"/>
      <w:r w:rsidRPr="00700611">
        <w:rPr>
          <w:rStyle w:val="FontStyle40"/>
        </w:rPr>
        <w:t>, требований действующего законодательства. При этом убытки Генподрядчика, связанные с таким приостановлением. Заказчиком не возмещаются. Генподрядчик также не освобождается от мер ответственности, предусмотренных Договором за нарушение сроков выполнения Работ. Приостановление Работ действует до устранения Генподрядчиком допущенных нарушений.</w:t>
      </w:r>
    </w:p>
    <w:p w:rsidR="00705CED" w:rsidRPr="00700611" w:rsidRDefault="00705CED" w:rsidP="003A09E4">
      <w:pPr>
        <w:pStyle w:val="Style4"/>
        <w:widowControl/>
        <w:spacing w:line="240" w:lineRule="auto"/>
        <w:ind w:firstLine="737"/>
        <w:rPr>
          <w:rStyle w:val="FontStyle40"/>
        </w:rPr>
      </w:pPr>
      <w:r w:rsidRPr="00700611">
        <w:rPr>
          <w:rStyle w:val="FontStyle40"/>
        </w:rPr>
        <w:t>Если решение о приостановлении Работ принято Заказчиком при отсутствии вины Генподрядчика и привлеченных им субподрядчиков, Заказчик обязан оплатить Генподрядчику выполненные Работы до момента такого приостановления, а также возместить все обоснованные и документально подтвержденные расходы, вызванные необходимостью приостановления Работ.</w:t>
      </w:r>
    </w:p>
    <w:p w:rsidR="00705CED" w:rsidRPr="00700611" w:rsidRDefault="00705CED" w:rsidP="00700611">
      <w:pPr>
        <w:pStyle w:val="Style5"/>
        <w:widowControl/>
        <w:jc w:val="left"/>
        <w:rPr>
          <w:rStyle w:val="FontStyle38"/>
        </w:rPr>
      </w:pPr>
    </w:p>
    <w:p w:rsidR="00705CED" w:rsidRPr="0025594E" w:rsidRDefault="00705CED" w:rsidP="003A09E4">
      <w:pPr>
        <w:pStyle w:val="Style5"/>
        <w:widowControl/>
        <w:ind w:firstLine="737"/>
        <w:rPr>
          <w:rStyle w:val="FontStyle38"/>
        </w:rPr>
      </w:pPr>
      <w:r w:rsidRPr="0025594E">
        <w:rPr>
          <w:rStyle w:val="FontStyle38"/>
        </w:rPr>
        <w:t>9. ТЕХНИКА БЕЗОПАСНОСТИ И ОХРАНА ТРУДА</w:t>
      </w:r>
    </w:p>
    <w:p w:rsidR="00705CED" w:rsidRPr="0025594E" w:rsidRDefault="00705CED" w:rsidP="00CF5955">
      <w:pPr>
        <w:pStyle w:val="Style10"/>
        <w:widowControl/>
        <w:tabs>
          <w:tab w:val="left" w:pos="1138"/>
        </w:tabs>
        <w:spacing w:line="240" w:lineRule="auto"/>
        <w:ind w:firstLine="737"/>
        <w:rPr>
          <w:rStyle w:val="FontStyle40"/>
        </w:rPr>
      </w:pPr>
      <w:r w:rsidRPr="0025594E">
        <w:rPr>
          <w:rStyle w:val="FontStyle40"/>
        </w:rPr>
        <w:t>9.1.</w:t>
      </w:r>
      <w:r w:rsidRPr="0025594E">
        <w:rPr>
          <w:rStyle w:val="FontStyle40"/>
        </w:rPr>
        <w:tab/>
      </w:r>
      <w:proofErr w:type="gramStart"/>
      <w:r w:rsidRPr="0025594E">
        <w:rPr>
          <w:rStyle w:val="FontStyle40"/>
        </w:rPr>
        <w:t xml:space="preserve">При выполнении Работ Генподрядчик обязан предпринять все необходимые меры для соблюдения требований нормативно-правовых актов по охране труда и промышленной безопасности в соответствии </w:t>
      </w:r>
      <w:r w:rsidR="00CF5955" w:rsidRPr="0025594E">
        <w:rPr>
          <w:rStyle w:val="FontStyle40"/>
        </w:rPr>
        <w:t xml:space="preserve">с соглашением </w:t>
      </w:r>
      <w:r w:rsidR="00CF5955" w:rsidRPr="0025594E">
        <w:rPr>
          <w:bCs/>
          <w:sz w:val="22"/>
          <w:szCs w:val="22"/>
        </w:rPr>
        <w:t xml:space="preserve">об установлении ответственности за нарушения охраны труда и промышленной безопасности при выполнении работ на объектах Заказчика </w:t>
      </w:r>
      <w:r w:rsidR="0025594E" w:rsidRPr="0025594E">
        <w:rPr>
          <w:rStyle w:val="FontStyle40"/>
        </w:rPr>
        <w:t>(Приложение №6</w:t>
      </w:r>
      <w:r w:rsidR="00CF5955" w:rsidRPr="0025594E">
        <w:rPr>
          <w:rStyle w:val="FontStyle40"/>
        </w:rPr>
        <w:t xml:space="preserve"> к настоящему Договору) и в соответствии с действующим законодательством РФ.</w:t>
      </w:r>
      <w:proofErr w:type="gramEnd"/>
      <w:r w:rsidR="00CF5955" w:rsidRPr="0025594E">
        <w:rPr>
          <w:rStyle w:val="FontStyle40"/>
        </w:rPr>
        <w:t xml:space="preserve"> </w:t>
      </w:r>
      <w:r w:rsidRPr="0025594E">
        <w:rPr>
          <w:rStyle w:val="FontStyle40"/>
        </w:rPr>
        <w:t xml:space="preserve">Для этого он после подписания Договора на выполнение строительных работ обязан разработать и передать на согласование Заказчику проект производства работ (далее - </w:t>
      </w:r>
      <w:r w:rsidRPr="0025594E">
        <w:rPr>
          <w:rStyle w:val="FontStyle38"/>
        </w:rPr>
        <w:t xml:space="preserve">«ППР») </w:t>
      </w:r>
      <w:r w:rsidRPr="0025594E">
        <w:rPr>
          <w:rStyle w:val="FontStyle40"/>
        </w:rPr>
        <w:t xml:space="preserve">на Объекте. ППР разрабатывается Генподрядчиком в соответствии с действующим законодательством по охране труда и промышленной безопасности и </w:t>
      </w:r>
      <w:proofErr w:type="spellStart"/>
      <w:r w:rsidRPr="0025594E">
        <w:rPr>
          <w:rStyle w:val="FontStyle40"/>
        </w:rPr>
        <w:t>СНиП</w:t>
      </w:r>
      <w:proofErr w:type="spellEnd"/>
      <w:r w:rsidRPr="0025594E">
        <w:rPr>
          <w:rStyle w:val="FontStyle40"/>
        </w:rPr>
        <w:t xml:space="preserve"> и после его согласования Заказчиком, становится обязательным для исполнения Генподрядчиком.</w:t>
      </w:r>
    </w:p>
    <w:p w:rsidR="00705CED" w:rsidRPr="0025594E" w:rsidRDefault="00705CED" w:rsidP="008B70DB">
      <w:pPr>
        <w:pStyle w:val="Style10"/>
        <w:widowControl/>
        <w:numPr>
          <w:ilvl w:val="0"/>
          <w:numId w:val="15"/>
        </w:numPr>
        <w:tabs>
          <w:tab w:val="left" w:pos="1138"/>
        </w:tabs>
        <w:spacing w:line="240" w:lineRule="auto"/>
        <w:ind w:firstLine="737"/>
        <w:rPr>
          <w:rStyle w:val="FontStyle40"/>
        </w:rPr>
      </w:pPr>
      <w:r w:rsidRPr="0025594E">
        <w:rPr>
          <w:rStyle w:val="FontStyle40"/>
        </w:rPr>
        <w:t>Заказчик вправе в любое время проверять соблюдение Генподрядчиком (его субподрядчиками) требований нормативно-правовых актов по охране труда и промышленной безопасности, ППР, и в случае обнаружения Заказчиком несоблюдения требований Заказчик вправе приостановить выполнение Работ, выдав Генподрядчику Акт-предписание.</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10. ОХРАНА, ПРАВА НА ОБЪЕКТ СТРОИТЕЛЬСТВА</w:t>
      </w:r>
    </w:p>
    <w:p w:rsidR="00705CED" w:rsidRPr="00700611" w:rsidRDefault="00705CED" w:rsidP="008B70DB">
      <w:pPr>
        <w:pStyle w:val="Style10"/>
        <w:widowControl/>
        <w:numPr>
          <w:ilvl w:val="0"/>
          <w:numId w:val="17"/>
        </w:numPr>
        <w:tabs>
          <w:tab w:val="left" w:pos="1253"/>
        </w:tabs>
        <w:spacing w:line="240" w:lineRule="auto"/>
        <w:ind w:firstLine="730"/>
        <w:rPr>
          <w:rStyle w:val="FontStyle40"/>
        </w:rPr>
      </w:pPr>
      <w:r w:rsidRPr="00700611">
        <w:rPr>
          <w:rStyle w:val="FontStyle40"/>
        </w:rPr>
        <w:t>Генподрядчик обеспечивает надлежащую охрану материалов, оборудования, строительной техники и другого имущества на территории вверенной ему Строительной площадки с момента приемки Строительной площадки и до момента ее возврата Заказчику.</w:t>
      </w:r>
    </w:p>
    <w:p w:rsidR="00705CED" w:rsidRPr="00700611" w:rsidRDefault="00705CED" w:rsidP="008B70DB">
      <w:pPr>
        <w:pStyle w:val="Style10"/>
        <w:widowControl/>
        <w:numPr>
          <w:ilvl w:val="0"/>
          <w:numId w:val="17"/>
        </w:numPr>
        <w:tabs>
          <w:tab w:val="left" w:pos="1253"/>
        </w:tabs>
        <w:spacing w:line="240" w:lineRule="auto"/>
        <w:ind w:firstLine="730"/>
        <w:rPr>
          <w:rStyle w:val="FontStyle40"/>
        </w:rPr>
      </w:pPr>
      <w:r w:rsidRPr="00700611">
        <w:rPr>
          <w:rStyle w:val="FontStyle40"/>
        </w:rPr>
        <w:t>Генподрядчик несет риск случайной гибели или случайного повреждения материалов, изделий, конструкций, оборудования, поставляемых им, переданных Заказчиком в производство Работ, до момента сдачи результата Работ по Акту приемки-передачи результата Работ.</w:t>
      </w:r>
    </w:p>
    <w:p w:rsidR="00705CED" w:rsidRPr="00700611" w:rsidRDefault="00705CED" w:rsidP="008B70DB">
      <w:pPr>
        <w:pStyle w:val="Style10"/>
        <w:widowControl/>
        <w:numPr>
          <w:ilvl w:val="0"/>
          <w:numId w:val="17"/>
        </w:numPr>
        <w:tabs>
          <w:tab w:val="left" w:pos="1253"/>
        </w:tabs>
        <w:spacing w:line="240" w:lineRule="auto"/>
        <w:ind w:firstLine="730"/>
        <w:rPr>
          <w:rStyle w:val="FontStyle40"/>
        </w:rPr>
      </w:pPr>
      <w:proofErr w:type="gramStart"/>
      <w:r w:rsidRPr="00700611">
        <w:rPr>
          <w:rStyle w:val="FontStyle40"/>
        </w:rPr>
        <w:t>В случае причинения ущерба, случайной утраты, включая кражи любого вида или порчи Объекта, или любой их части, или Временных зданий и сооружений, а также вверенного ему имущества Заказчика для производства Работ (за исключением Работ в течение гарантийного срока), Генподрядчик обязан за свой счёт восполнить утраченное имущество, исправить и устранить ущерб и повреждения, с тем, чтобы результаты Работ отвечали требованиям Договора.</w:t>
      </w:r>
      <w:proofErr w:type="gramEnd"/>
    </w:p>
    <w:p w:rsidR="00705CED" w:rsidRPr="00700611" w:rsidRDefault="00705CED" w:rsidP="008B70DB">
      <w:pPr>
        <w:pStyle w:val="Style10"/>
        <w:widowControl/>
        <w:numPr>
          <w:ilvl w:val="0"/>
          <w:numId w:val="17"/>
        </w:numPr>
        <w:tabs>
          <w:tab w:val="left" w:pos="1253"/>
        </w:tabs>
        <w:spacing w:line="240" w:lineRule="auto"/>
        <w:ind w:firstLine="730"/>
        <w:rPr>
          <w:rStyle w:val="FontStyle40"/>
        </w:rPr>
      </w:pPr>
      <w:r w:rsidRPr="00700611">
        <w:rPr>
          <w:rStyle w:val="FontStyle40"/>
        </w:rPr>
        <w:t>Риск случайной гибели на результаты выполненных Работ и Объект в целом переходит от Генподрядчика к Заказчику после подписания Акта приемки законченного строительством объекта приемочной комиссией.</w:t>
      </w:r>
    </w:p>
    <w:p w:rsidR="00705CED" w:rsidRPr="00700611" w:rsidRDefault="00705CED" w:rsidP="008B70DB">
      <w:pPr>
        <w:pStyle w:val="Style10"/>
        <w:widowControl/>
        <w:numPr>
          <w:ilvl w:val="0"/>
          <w:numId w:val="17"/>
        </w:numPr>
        <w:tabs>
          <w:tab w:val="left" w:pos="1253"/>
        </w:tabs>
        <w:spacing w:line="240" w:lineRule="auto"/>
        <w:ind w:firstLine="730"/>
        <w:rPr>
          <w:rStyle w:val="FontStyle40"/>
        </w:rPr>
      </w:pPr>
      <w:r w:rsidRPr="00700611">
        <w:rPr>
          <w:rStyle w:val="FontStyle40"/>
        </w:rPr>
        <w:t>Генподрядчик не вправе продавать или передавать строящийся или построенный Объект или отдельную его часть, а также проектную документацию на его строительство или отдельную его часть никакой третьей стороне без предварительного письменного разрешения Заказчика.</w:t>
      </w:r>
    </w:p>
    <w:p w:rsidR="00705CED" w:rsidRPr="00700611" w:rsidRDefault="00705CED" w:rsidP="008B70DB">
      <w:pPr>
        <w:pStyle w:val="Style10"/>
        <w:widowControl/>
        <w:numPr>
          <w:ilvl w:val="0"/>
          <w:numId w:val="17"/>
        </w:numPr>
        <w:tabs>
          <w:tab w:val="left" w:pos="1253"/>
        </w:tabs>
        <w:spacing w:line="240" w:lineRule="auto"/>
        <w:ind w:firstLine="730"/>
        <w:rPr>
          <w:rStyle w:val="FontStyle40"/>
        </w:rPr>
      </w:pPr>
      <w:r w:rsidRPr="00700611">
        <w:rPr>
          <w:rStyle w:val="FontStyle40"/>
        </w:rPr>
        <w:t>Все права на результаты Работ, результаты интеллектуальной деятельности, созданные в процессе выполнения Работ, в том числе исключительные права на них (интеллектуальная собственность) принадлежат Заказчику.</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11. УСТРАНЕНИЕ ДЕФЕКТОВ РАБОТ</w:t>
      </w:r>
    </w:p>
    <w:p w:rsidR="00705CED" w:rsidRPr="00700611" w:rsidRDefault="00705CED" w:rsidP="003A09E4">
      <w:pPr>
        <w:pStyle w:val="Style10"/>
        <w:widowControl/>
        <w:tabs>
          <w:tab w:val="left" w:pos="1315"/>
        </w:tabs>
        <w:spacing w:line="240" w:lineRule="auto"/>
        <w:ind w:firstLine="737"/>
        <w:rPr>
          <w:rStyle w:val="FontStyle40"/>
        </w:rPr>
      </w:pPr>
      <w:r w:rsidRPr="00700611">
        <w:rPr>
          <w:rStyle w:val="FontStyle40"/>
        </w:rPr>
        <w:t>11.1.</w:t>
      </w:r>
      <w:r w:rsidRPr="00700611">
        <w:rPr>
          <w:rStyle w:val="FontStyle40"/>
        </w:rPr>
        <w:tab/>
        <w:t>При обнаружении несоответствий Работ (результатов работ) условиям</w:t>
      </w:r>
      <w:r w:rsidRPr="00700611">
        <w:rPr>
          <w:rStyle w:val="FontStyle40"/>
        </w:rPr>
        <w:br/>
        <w:t>Договора, допущенных не по вине Заказчика, Генподрядчик обязан своими силами и без</w:t>
      </w:r>
      <w:r w:rsidRPr="00700611">
        <w:rPr>
          <w:rStyle w:val="FontStyle40"/>
        </w:rPr>
        <w:br/>
        <w:t>увеличения стоимости Работ переделать эти Работы для обеспечения надлежащего качества.</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Порядок и конкретные сроки устранения недостатков Работ определяются письменным соглашением Сторон (протоколом, актом и т.п.), составленным в течение 5 дней с момента получения Генподрядчиком замечаний Заказчика. Если Генподрядчик не устранит недостатки </w:t>
      </w:r>
      <w:r w:rsidRPr="00700611">
        <w:rPr>
          <w:rStyle w:val="FontStyle40"/>
        </w:rPr>
        <w:lastRenderedPageBreak/>
        <w:t>Работ в течение срока, согласованного Сторонами, либо если такой срок Стороны не смогут согласовать в течение 2-х недель с момента получения Генподрядчиком замечаний Заказчика, то Заказчику предоставляется право привлечь других лиц, которые переделают некачественно выполненные Генподрядчиком Работы. Все обоснованные затраты Заказчика, связанные с переделкой таких Работ другими лицами, должны оплачиваться Генподрядчиком по требованию Заказчика. Заказчик вправе удержать соответствующие суммы при очередных платежах Генподрядчику.</w:t>
      </w:r>
    </w:p>
    <w:p w:rsidR="00705CED" w:rsidRPr="00700611" w:rsidRDefault="00705CED" w:rsidP="003A09E4">
      <w:pPr>
        <w:pStyle w:val="Style10"/>
        <w:widowControl/>
        <w:tabs>
          <w:tab w:val="left" w:pos="1315"/>
        </w:tabs>
        <w:spacing w:line="240" w:lineRule="auto"/>
        <w:ind w:firstLine="737"/>
        <w:rPr>
          <w:rStyle w:val="FontStyle40"/>
        </w:rPr>
      </w:pPr>
      <w:r w:rsidRPr="00700611">
        <w:rPr>
          <w:rStyle w:val="FontStyle40"/>
        </w:rPr>
        <w:t>11.2.</w:t>
      </w:r>
      <w:r w:rsidRPr="00700611">
        <w:rPr>
          <w:rStyle w:val="FontStyle40"/>
        </w:rPr>
        <w:tab/>
        <w:t>Генподрядчик обязан устранить все дефекты в Работах (включая дефекты в</w:t>
      </w:r>
      <w:r w:rsidRPr="00700611">
        <w:rPr>
          <w:rStyle w:val="FontStyle40"/>
        </w:rPr>
        <w:br/>
        <w:t>материалах, изделиях, конструкциях поставки Генподрядчика), выявленные до истечения</w:t>
      </w:r>
      <w:r w:rsidRPr="00700611">
        <w:rPr>
          <w:rStyle w:val="FontStyle40"/>
        </w:rPr>
        <w:br/>
        <w:t>более продолжительного из следующих сроков, исчисляемых с момента приемки результата Работы Заказчиком согласно разделу 13 Договора:</w:t>
      </w:r>
    </w:p>
    <w:p w:rsidR="00705CED" w:rsidRPr="00700611" w:rsidRDefault="00705CED" w:rsidP="003A09E4">
      <w:pPr>
        <w:pStyle w:val="Style12"/>
        <w:widowControl/>
        <w:spacing w:line="240" w:lineRule="auto"/>
        <w:ind w:firstLine="737"/>
        <w:jc w:val="both"/>
        <w:rPr>
          <w:rStyle w:val="FontStyle40"/>
        </w:rPr>
      </w:pPr>
      <w:r w:rsidRPr="00700611">
        <w:rPr>
          <w:rStyle w:val="FontStyle40"/>
        </w:rPr>
        <w:t>- гарантийного срока, установленного в отношении данного Объекта в дополнительном соглашении в соответствии с нормативными актами или проектной документацией (но не менее 12 месяцев);</w:t>
      </w:r>
    </w:p>
    <w:p w:rsidR="00705CED" w:rsidRPr="00700611" w:rsidRDefault="00705CED" w:rsidP="003A09E4">
      <w:pPr>
        <w:pStyle w:val="Style4"/>
        <w:widowControl/>
        <w:spacing w:line="240" w:lineRule="auto"/>
        <w:jc w:val="left"/>
        <w:rPr>
          <w:rStyle w:val="FontStyle40"/>
        </w:rPr>
      </w:pPr>
      <w:r w:rsidRPr="00700611">
        <w:rPr>
          <w:rStyle w:val="FontStyle40"/>
        </w:rPr>
        <w:t>- срока, установленного статьей 756 ГК РФ.</w:t>
      </w:r>
    </w:p>
    <w:p w:rsidR="00705CED" w:rsidRPr="00700611" w:rsidRDefault="00705CED" w:rsidP="003A09E4">
      <w:pPr>
        <w:pStyle w:val="Style4"/>
        <w:widowControl/>
        <w:spacing w:line="240" w:lineRule="auto"/>
        <w:ind w:firstLine="737"/>
        <w:rPr>
          <w:rStyle w:val="FontStyle40"/>
        </w:rPr>
      </w:pPr>
      <w:r w:rsidRPr="00700611">
        <w:rPr>
          <w:rStyle w:val="FontStyle40"/>
        </w:rPr>
        <w:t>Генподрядчик несет ответственность за ненадлежащим образом разработанную им проектную документацию, включая недостатки, обнаруженные впоследствии в ходе строительства, а также в процессе эксплуатации Объекта, созданного на основе проектной документации.</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11.3. </w:t>
      </w:r>
      <w:proofErr w:type="gramStart"/>
      <w:r w:rsidRPr="00700611">
        <w:rPr>
          <w:rStyle w:val="FontStyle40"/>
        </w:rPr>
        <w:t>Условия настоящего раздела распространяются также на случаи, когда наличие дефектов в результатах Работ было вызвано соответствующими недостатками материалов, изделий, конструкций, оборудования поставки Заказчика, которые могли быть определены Генподрядчиком путем визуального осмотра в ходе их приемки без проведения лабораторных и иных специальных исследований, но Генподрядчик не заявил Заказчику о таких недостатках по итогам соответствующей приемки либо принял соответствующее имущество без приемки.</w:t>
      </w:r>
      <w:proofErr w:type="gramEnd"/>
    </w:p>
    <w:p w:rsidR="00705CED" w:rsidRPr="00700611" w:rsidRDefault="00705CED" w:rsidP="003A09E4">
      <w:pPr>
        <w:pStyle w:val="Style5"/>
        <w:widowControl/>
        <w:ind w:left="1915" w:firstLine="737"/>
        <w:jc w:val="left"/>
        <w:rPr>
          <w:sz w:val="22"/>
          <w:szCs w:val="22"/>
        </w:rPr>
      </w:pPr>
    </w:p>
    <w:p w:rsidR="00705CED" w:rsidRPr="00700611" w:rsidRDefault="00705CED" w:rsidP="005C5A33">
      <w:pPr>
        <w:pStyle w:val="Style5"/>
        <w:widowControl/>
        <w:ind w:firstLine="737"/>
        <w:rPr>
          <w:rStyle w:val="FontStyle38"/>
        </w:rPr>
      </w:pPr>
      <w:r w:rsidRPr="00700611">
        <w:rPr>
          <w:rStyle w:val="FontStyle38"/>
        </w:rPr>
        <w:t>12. ПРЕДОТВРАЩЕНИЕ ПОВРЕЖДЕНИЙ И УЩЕРБА</w:t>
      </w:r>
    </w:p>
    <w:p w:rsidR="00705CED" w:rsidRPr="00700611" w:rsidRDefault="00705CED" w:rsidP="003A09E4">
      <w:pPr>
        <w:pStyle w:val="Style10"/>
        <w:widowControl/>
        <w:tabs>
          <w:tab w:val="left" w:pos="1387"/>
        </w:tabs>
        <w:spacing w:line="240" w:lineRule="auto"/>
        <w:ind w:firstLine="737"/>
        <w:rPr>
          <w:rStyle w:val="FontStyle40"/>
        </w:rPr>
      </w:pPr>
      <w:r w:rsidRPr="00700611">
        <w:rPr>
          <w:rStyle w:val="FontStyle40"/>
        </w:rPr>
        <w:t>12.1.</w:t>
      </w:r>
      <w:r w:rsidRPr="00700611">
        <w:rPr>
          <w:rStyle w:val="FontStyle40"/>
        </w:rPr>
        <w:tab/>
        <w:t>Генподрядчик принимает все необходимые меры, чтобы предотвратить</w:t>
      </w:r>
      <w:r w:rsidRPr="00700611">
        <w:rPr>
          <w:rStyle w:val="FontStyle40"/>
        </w:rPr>
        <w:br/>
        <w:t>нанесение ущерба Заказчику и третьим лицам в ходе выполнения Работ.</w:t>
      </w:r>
    </w:p>
    <w:p w:rsidR="00705CED" w:rsidRPr="00700611" w:rsidRDefault="00705CED" w:rsidP="008B70DB">
      <w:pPr>
        <w:pStyle w:val="Style10"/>
        <w:widowControl/>
        <w:numPr>
          <w:ilvl w:val="0"/>
          <w:numId w:val="18"/>
        </w:numPr>
        <w:tabs>
          <w:tab w:val="left" w:pos="1253"/>
        </w:tabs>
        <w:spacing w:line="240" w:lineRule="auto"/>
        <w:ind w:firstLine="734"/>
        <w:rPr>
          <w:rStyle w:val="FontStyle40"/>
        </w:rPr>
      </w:pPr>
      <w:r w:rsidRPr="00700611">
        <w:rPr>
          <w:rStyle w:val="FontStyle40"/>
        </w:rPr>
        <w:t>Генподрядчик обязуется немедленно информировать Заказчика и до получения от него указаний приостановить выполнение Работ при выявлении возможных неблагоприятных для Заказчика последствий выполнения указаний Заказчика или иных обстоятельств, препятствующих достижению желаемого Заказчиком результата. В этом случае Стороны обязаны в течение 5 дней рассмотреть вопрос целесообразности продолжения выполнения Работ.</w:t>
      </w:r>
    </w:p>
    <w:p w:rsidR="00705CED" w:rsidRDefault="00705CED" w:rsidP="008B70DB">
      <w:pPr>
        <w:pStyle w:val="Style10"/>
        <w:widowControl/>
        <w:numPr>
          <w:ilvl w:val="0"/>
          <w:numId w:val="18"/>
        </w:numPr>
        <w:tabs>
          <w:tab w:val="left" w:pos="1253"/>
        </w:tabs>
        <w:spacing w:line="240" w:lineRule="auto"/>
        <w:ind w:firstLine="734"/>
        <w:rPr>
          <w:rStyle w:val="FontStyle40"/>
        </w:rPr>
      </w:pPr>
      <w:proofErr w:type="gramStart"/>
      <w:r w:rsidRPr="00700611">
        <w:rPr>
          <w:rStyle w:val="FontStyle40"/>
        </w:rPr>
        <w:t>Генподрядчик несет ответственность и предпримет все зависящие от него меры с целью освобождения Заказчика от всех претензий, требований, судебных исков и т.п. со стороны Субподрядчиков и их работников, работников Генподрядчика, органов власти, иных третьих лиц, которые могут возникнуть вследствие невыполнения или ненадлежащего выполнения Генподрядчиком своих обязательств по настоящему Договору, либо причинения Генподрядчиком вреда их имуществу, жизни и здоровью, а</w:t>
      </w:r>
      <w:proofErr w:type="gramEnd"/>
      <w:r w:rsidRPr="00700611">
        <w:rPr>
          <w:rStyle w:val="FontStyle40"/>
        </w:rPr>
        <w:t xml:space="preserve"> в случае возникновения таковых, примет на себя уплату убытков, издержек и расходов, возникших у Заказчика, кроме случаев, когда убытки возникают по вине Заказчика.</w:t>
      </w:r>
    </w:p>
    <w:p w:rsidR="008B70DB" w:rsidRDefault="008B70DB" w:rsidP="008B70DB">
      <w:pPr>
        <w:pStyle w:val="Style10"/>
        <w:widowControl/>
        <w:tabs>
          <w:tab w:val="left" w:pos="1253"/>
        </w:tabs>
        <w:spacing w:line="240" w:lineRule="auto"/>
        <w:ind w:left="734" w:firstLine="0"/>
        <w:rPr>
          <w:rStyle w:val="FontStyle40"/>
        </w:rPr>
      </w:pPr>
    </w:p>
    <w:p w:rsidR="00197E89" w:rsidRPr="00700611" w:rsidRDefault="00197E89" w:rsidP="008B70DB">
      <w:pPr>
        <w:widowControl/>
        <w:numPr>
          <w:ilvl w:val="1"/>
          <w:numId w:val="39"/>
        </w:numPr>
        <w:jc w:val="center"/>
        <w:rPr>
          <w:b/>
          <w:bCs/>
          <w:sz w:val="22"/>
          <w:szCs w:val="22"/>
        </w:rPr>
      </w:pPr>
      <w:r w:rsidRPr="00700611">
        <w:rPr>
          <w:b/>
          <w:bCs/>
          <w:sz w:val="22"/>
          <w:szCs w:val="22"/>
        </w:rPr>
        <w:t>СТРАХОВАНИЕ</w:t>
      </w:r>
    </w:p>
    <w:p w:rsidR="00197E89" w:rsidRPr="00700611" w:rsidRDefault="00197E89" w:rsidP="00197E89">
      <w:pPr>
        <w:ind w:firstLine="720"/>
        <w:jc w:val="both"/>
        <w:rPr>
          <w:sz w:val="22"/>
          <w:szCs w:val="22"/>
        </w:rPr>
      </w:pPr>
      <w:r w:rsidRPr="00700611">
        <w:rPr>
          <w:sz w:val="22"/>
          <w:szCs w:val="22"/>
        </w:rPr>
        <w:t>12.1.1. Генподрядчик в счет  стоимости Договора, обязанность по оплате которой несет Заказчик, обязан заключить догово</w:t>
      </w:r>
      <w:proofErr w:type="gramStart"/>
      <w:r w:rsidRPr="00700611">
        <w:rPr>
          <w:sz w:val="22"/>
          <w:szCs w:val="22"/>
        </w:rPr>
        <w:t>р(</w:t>
      </w:r>
      <w:proofErr w:type="spellStart"/>
      <w:proofErr w:type="gramEnd"/>
      <w:r w:rsidRPr="00700611">
        <w:rPr>
          <w:sz w:val="22"/>
          <w:szCs w:val="22"/>
        </w:rPr>
        <w:t>ы</w:t>
      </w:r>
      <w:proofErr w:type="spellEnd"/>
      <w:r w:rsidRPr="00700611">
        <w:rPr>
          <w:sz w:val="22"/>
          <w:szCs w:val="22"/>
        </w:rPr>
        <w:t>) страхования рисков, при этом:</w:t>
      </w:r>
    </w:p>
    <w:p w:rsidR="00197E89" w:rsidRPr="00700611" w:rsidRDefault="00197E89" w:rsidP="00197E89">
      <w:pPr>
        <w:ind w:firstLine="720"/>
        <w:jc w:val="both"/>
        <w:rPr>
          <w:sz w:val="22"/>
          <w:szCs w:val="22"/>
        </w:rPr>
      </w:pPr>
      <w:r w:rsidRPr="00700611">
        <w:rPr>
          <w:sz w:val="22"/>
          <w:szCs w:val="22"/>
        </w:rPr>
        <w:t xml:space="preserve">страхование строительно-монтажных работ проводится на условии «с ответственностью за все риски», то есть страховым случаем является гибель, утрата или повреждение застрахованного имущества, в том числе результатов незавершенных работ, материалов и оборудования, в результате любого внезапного непредвиденного события. Сумма расходов на страхование возмещается Заказчиком Подрядчику, путем включения расходов на страхование в состав прочих работ и затрат, включаемых в сводный сметный расчет стоимости строительства объекта в соответствии с МДС 81-35.2004, утвержденной Постановлением Госстроя РФ от 05.03.2004 № 15/1; </w:t>
      </w:r>
    </w:p>
    <w:p w:rsidR="00197E89" w:rsidRPr="00700611" w:rsidRDefault="00197E89" w:rsidP="00197E89">
      <w:pPr>
        <w:ind w:firstLine="720"/>
        <w:jc w:val="both"/>
        <w:rPr>
          <w:sz w:val="22"/>
          <w:szCs w:val="22"/>
        </w:rPr>
      </w:pPr>
      <w:r w:rsidRPr="00700611">
        <w:rPr>
          <w:sz w:val="22"/>
          <w:szCs w:val="22"/>
        </w:rPr>
        <w:t>страхование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указанных в договоре страхования строительно-монтажных работ;</w:t>
      </w:r>
    </w:p>
    <w:p w:rsidR="00197E89" w:rsidRPr="00700611" w:rsidRDefault="00197E89" w:rsidP="00197E89">
      <w:pPr>
        <w:ind w:firstLine="720"/>
        <w:jc w:val="both"/>
        <w:rPr>
          <w:sz w:val="22"/>
          <w:szCs w:val="22"/>
        </w:rPr>
      </w:pPr>
      <w:r w:rsidRPr="00700611">
        <w:rPr>
          <w:sz w:val="22"/>
          <w:szCs w:val="22"/>
        </w:rPr>
        <w:lastRenderedPageBreak/>
        <w:t>по страхованию на гарантийный период страховым случаем является гибель или повреждение застрахованного объекта, сданного в эксплуатацию, вследствие ошибок или упущений, допущенных Генподрядчиком при производстве строительно-монтажных работ, но выявленных в течение гарантийного периода, а также ошибок или упущений, допущенных  Генподрядчиком при устранении недостатков Работ в течение гарантийного периода.</w:t>
      </w:r>
    </w:p>
    <w:p w:rsidR="00197E89" w:rsidRPr="00700611" w:rsidRDefault="00197E89" w:rsidP="00197E89">
      <w:pPr>
        <w:ind w:firstLine="720"/>
        <w:jc w:val="both"/>
        <w:rPr>
          <w:sz w:val="22"/>
          <w:szCs w:val="22"/>
        </w:rPr>
      </w:pPr>
      <w:r w:rsidRPr="00700611">
        <w:rPr>
          <w:sz w:val="22"/>
          <w:szCs w:val="22"/>
        </w:rPr>
        <w:t>12.1.2. Договором страхования рисков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w:t>
      </w:r>
    </w:p>
    <w:p w:rsidR="00197E89" w:rsidRPr="00700611" w:rsidRDefault="00197E89" w:rsidP="00197E89">
      <w:pPr>
        <w:ind w:firstLine="720"/>
        <w:jc w:val="both"/>
        <w:rPr>
          <w:sz w:val="22"/>
          <w:szCs w:val="22"/>
        </w:rPr>
      </w:pPr>
      <w:r w:rsidRPr="00700611">
        <w:rPr>
          <w:sz w:val="22"/>
          <w:szCs w:val="22"/>
        </w:rPr>
        <w:t>затрат на разборку поврежденного объекта, непригодного для</w:t>
      </w:r>
      <w:r w:rsidRPr="00700611">
        <w:rPr>
          <w:sz w:val="22"/>
          <w:szCs w:val="22"/>
        </w:rPr>
        <w:br/>
        <w:t>дальнейшего строительства, и удаление строительного мусора;</w:t>
      </w:r>
    </w:p>
    <w:p w:rsidR="00197E89" w:rsidRPr="00700611" w:rsidRDefault="00197E89" w:rsidP="00197E89">
      <w:pPr>
        <w:ind w:firstLine="720"/>
        <w:jc w:val="both"/>
        <w:rPr>
          <w:sz w:val="22"/>
          <w:szCs w:val="22"/>
        </w:rPr>
      </w:pPr>
      <w:r w:rsidRPr="00700611">
        <w:rPr>
          <w:sz w:val="22"/>
          <w:szCs w:val="22"/>
        </w:rPr>
        <w:t>дополнительные расходы на оплату работ по устранению последствий материального ущерба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rsidR="00197E89" w:rsidRPr="00700611" w:rsidRDefault="00197E89" w:rsidP="00197E89">
      <w:pPr>
        <w:ind w:firstLine="720"/>
        <w:jc w:val="both"/>
        <w:rPr>
          <w:sz w:val="22"/>
          <w:szCs w:val="22"/>
        </w:rPr>
      </w:pPr>
      <w:r w:rsidRPr="00700611">
        <w:rPr>
          <w:sz w:val="22"/>
          <w:szCs w:val="22"/>
        </w:rPr>
        <w:t>12.1.3. </w:t>
      </w:r>
      <w:proofErr w:type="spellStart"/>
      <w:r w:rsidRPr="00700611">
        <w:rPr>
          <w:sz w:val="22"/>
          <w:szCs w:val="22"/>
        </w:rPr>
        <w:t>Выгодоприобретателем</w:t>
      </w:r>
      <w:proofErr w:type="spellEnd"/>
      <w:r w:rsidRPr="00700611">
        <w:rPr>
          <w:sz w:val="22"/>
          <w:szCs w:val="22"/>
        </w:rPr>
        <w:t xml:space="preserve"> по договору страхования рисков  признается Заказчик и/или Генподрядчик в отношении той части застрахованного имущества, по которому он несет риск  гибели, утраты или повреждения. По страхованию гражданской ответственности договор страхования считается заключенным в пользу лиц, которым может быть причинен вред (потерпевших), включая сотрудников Заказчика, которые не были задействованы в проведении работ по Договору.</w:t>
      </w:r>
    </w:p>
    <w:p w:rsidR="00197E89" w:rsidRPr="00700611" w:rsidRDefault="00197E89" w:rsidP="00197E89">
      <w:pPr>
        <w:ind w:firstLine="720"/>
        <w:jc w:val="both"/>
        <w:rPr>
          <w:sz w:val="22"/>
          <w:szCs w:val="22"/>
        </w:rPr>
      </w:pPr>
      <w:r w:rsidRPr="00700611">
        <w:rPr>
          <w:sz w:val="22"/>
          <w:szCs w:val="22"/>
        </w:rPr>
        <w:t>12.1.4. Генподрядчик обязан:</w:t>
      </w:r>
    </w:p>
    <w:p w:rsidR="00197E89" w:rsidRPr="00700611" w:rsidRDefault="00197E89" w:rsidP="00197E89">
      <w:pPr>
        <w:ind w:firstLine="720"/>
        <w:jc w:val="both"/>
        <w:rPr>
          <w:sz w:val="22"/>
          <w:szCs w:val="22"/>
        </w:rPr>
      </w:pPr>
      <w:r w:rsidRPr="00700611">
        <w:rPr>
          <w:sz w:val="22"/>
          <w:szCs w:val="22"/>
        </w:rPr>
        <w:t>обеспечивать своевременную уплату страховых взносов;</w:t>
      </w:r>
    </w:p>
    <w:p w:rsidR="00197E89" w:rsidRPr="00700611" w:rsidRDefault="00197E89" w:rsidP="00197E89">
      <w:pPr>
        <w:ind w:firstLine="720"/>
        <w:jc w:val="both"/>
        <w:rPr>
          <w:sz w:val="22"/>
          <w:szCs w:val="22"/>
        </w:rPr>
      </w:pPr>
      <w:r w:rsidRPr="00700611">
        <w:rPr>
          <w:sz w:val="22"/>
          <w:szCs w:val="22"/>
        </w:rPr>
        <w:t>совершать иные действия в целях сохранения договора страхования в силе;</w:t>
      </w:r>
    </w:p>
    <w:p w:rsidR="00197E89" w:rsidRPr="00700611" w:rsidRDefault="00197E89" w:rsidP="00197E89">
      <w:pPr>
        <w:ind w:firstLine="720"/>
        <w:jc w:val="both"/>
        <w:rPr>
          <w:sz w:val="22"/>
          <w:szCs w:val="22"/>
        </w:rPr>
      </w:pPr>
      <w:r w:rsidRPr="00700611">
        <w:rPr>
          <w:sz w:val="22"/>
          <w:szCs w:val="22"/>
        </w:rPr>
        <w:t xml:space="preserve">не допускать изменений договора страхования без предварительного письменного согласования с Заказчиком; </w:t>
      </w:r>
    </w:p>
    <w:p w:rsidR="00197E89" w:rsidRPr="00700611" w:rsidRDefault="00197E89" w:rsidP="00197E89">
      <w:pPr>
        <w:ind w:firstLine="720"/>
        <w:jc w:val="both"/>
        <w:rPr>
          <w:sz w:val="22"/>
          <w:szCs w:val="22"/>
        </w:rPr>
      </w:pPr>
      <w:r w:rsidRPr="00700611">
        <w:rPr>
          <w:sz w:val="22"/>
          <w:szCs w:val="22"/>
        </w:rPr>
        <w:t>соблюдать условия договора страхования.</w:t>
      </w:r>
    </w:p>
    <w:p w:rsidR="00197E89" w:rsidRPr="00700611" w:rsidRDefault="00197E89" w:rsidP="00197E89">
      <w:pPr>
        <w:ind w:firstLine="720"/>
        <w:jc w:val="both"/>
        <w:rPr>
          <w:sz w:val="22"/>
          <w:szCs w:val="22"/>
        </w:rPr>
      </w:pPr>
      <w:r w:rsidRPr="00700611">
        <w:rPr>
          <w:sz w:val="22"/>
          <w:szCs w:val="22"/>
        </w:rPr>
        <w:t>12.1.5. Генподрядчик и Заказчик сообщают друг другу в письменном виде в течение 24 (Двадцати четырех) часов об авариях и происшествиях и в течение 5-ти (Пяти) суток об ущербе, нанесенном Объекту и другой Стороне.</w:t>
      </w:r>
    </w:p>
    <w:p w:rsidR="00197E89" w:rsidRPr="00700611" w:rsidRDefault="00197E89" w:rsidP="00197E89">
      <w:pPr>
        <w:ind w:firstLine="720"/>
        <w:jc w:val="both"/>
        <w:rPr>
          <w:sz w:val="22"/>
          <w:szCs w:val="22"/>
        </w:rPr>
      </w:pPr>
      <w:r w:rsidRPr="00700611">
        <w:rPr>
          <w:sz w:val="22"/>
          <w:szCs w:val="22"/>
        </w:rPr>
        <w:t>12.1.6. Страхование не освобождает Стороны от обязанности принять необходимые меры для предотвращения страхового случая.</w:t>
      </w:r>
    </w:p>
    <w:p w:rsidR="00197E89" w:rsidRDefault="00197E89" w:rsidP="00197E89">
      <w:pPr>
        <w:pStyle w:val="Style5"/>
        <w:widowControl/>
        <w:ind w:firstLine="737"/>
        <w:jc w:val="both"/>
        <w:rPr>
          <w:sz w:val="22"/>
          <w:szCs w:val="22"/>
        </w:rPr>
      </w:pPr>
      <w:r w:rsidRPr="00700611">
        <w:rPr>
          <w:sz w:val="22"/>
          <w:szCs w:val="22"/>
        </w:rPr>
        <w:t xml:space="preserve">12.1.7. Стороны согласовали, что Генподрядчик в течение 45 дней </w:t>
      </w:r>
      <w:proofErr w:type="gramStart"/>
      <w:r w:rsidRPr="00700611">
        <w:rPr>
          <w:sz w:val="22"/>
          <w:szCs w:val="22"/>
        </w:rPr>
        <w:t>с даты подписания</w:t>
      </w:r>
      <w:proofErr w:type="gramEnd"/>
      <w:r w:rsidRPr="00700611">
        <w:rPr>
          <w:sz w:val="22"/>
          <w:szCs w:val="22"/>
        </w:rPr>
        <w:t xml:space="preserve"> настоящего Договора, обязан заключить со страховой компанией ОАО «СОГАЗ» договоры страхования от рисков, перечисленных в пункте 12.1.</w:t>
      </w:r>
    </w:p>
    <w:p w:rsidR="00197E89" w:rsidRPr="00700611" w:rsidRDefault="00197E89" w:rsidP="00197E89">
      <w:pPr>
        <w:pStyle w:val="Style5"/>
        <w:widowControl/>
        <w:ind w:firstLine="737"/>
        <w:jc w:val="both"/>
        <w:rPr>
          <w:rStyle w:val="FontStyle38"/>
        </w:rPr>
      </w:pPr>
      <w:r>
        <w:rPr>
          <w:sz w:val="22"/>
          <w:szCs w:val="22"/>
        </w:rPr>
        <w:t xml:space="preserve">12.1.8. </w:t>
      </w:r>
      <w:proofErr w:type="gramStart"/>
      <w:r>
        <w:rPr>
          <w:sz w:val="22"/>
          <w:szCs w:val="22"/>
        </w:rPr>
        <w:t>Возмещение суммы расходов на страхование производится Заказчиком после предоставления подтверждения оплаты страховой премии Страховщику (в п. 12.1.7.</w:t>
      </w:r>
      <w:proofErr w:type="gramEnd"/>
      <w:r>
        <w:rPr>
          <w:sz w:val="22"/>
          <w:szCs w:val="22"/>
        </w:rPr>
        <w:t xml:space="preserve"> </w:t>
      </w:r>
      <w:proofErr w:type="gramStart"/>
      <w:r>
        <w:rPr>
          <w:sz w:val="22"/>
          <w:szCs w:val="22"/>
        </w:rPr>
        <w:t>Договора).</w:t>
      </w:r>
      <w:r w:rsidRPr="00700611">
        <w:rPr>
          <w:sz w:val="22"/>
          <w:szCs w:val="22"/>
        </w:rPr>
        <w:t xml:space="preserve"> </w:t>
      </w:r>
      <w:proofErr w:type="gramEnd"/>
    </w:p>
    <w:p w:rsidR="00197E89" w:rsidRPr="00700611" w:rsidRDefault="00197E89" w:rsidP="00197E89">
      <w:pPr>
        <w:pStyle w:val="Style10"/>
        <w:widowControl/>
        <w:tabs>
          <w:tab w:val="left" w:pos="1253"/>
        </w:tabs>
        <w:spacing w:line="240" w:lineRule="auto"/>
        <w:ind w:left="734" w:firstLine="0"/>
        <w:rPr>
          <w:rStyle w:val="FontStyle40"/>
        </w:rPr>
      </w:pPr>
    </w:p>
    <w:p w:rsidR="00705CED" w:rsidRPr="00700611" w:rsidRDefault="00705CED" w:rsidP="003A09E4">
      <w:pPr>
        <w:pStyle w:val="Style5"/>
        <w:widowControl/>
        <w:ind w:left="2213" w:firstLine="737"/>
        <w:jc w:val="left"/>
        <w:rPr>
          <w:sz w:val="22"/>
          <w:szCs w:val="22"/>
        </w:rPr>
      </w:pPr>
    </w:p>
    <w:p w:rsidR="00705CED" w:rsidRPr="00700611" w:rsidRDefault="00705CED" w:rsidP="003A09E4">
      <w:pPr>
        <w:pStyle w:val="Style5"/>
        <w:widowControl/>
        <w:ind w:left="2213" w:firstLine="737"/>
        <w:jc w:val="left"/>
        <w:rPr>
          <w:rStyle w:val="FontStyle38"/>
        </w:rPr>
      </w:pPr>
      <w:r w:rsidRPr="00700611">
        <w:rPr>
          <w:rStyle w:val="FontStyle38"/>
        </w:rPr>
        <w:t>13. СДАЧА-ПРИЁМКА ВЫПОЛНЕННЫХ РАБОТ</w:t>
      </w:r>
    </w:p>
    <w:p w:rsidR="00705CED" w:rsidRPr="00700611" w:rsidRDefault="00705CED" w:rsidP="003A09E4">
      <w:pPr>
        <w:pStyle w:val="Style4"/>
        <w:widowControl/>
        <w:spacing w:line="240" w:lineRule="auto"/>
        <w:ind w:firstLine="737"/>
        <w:rPr>
          <w:rStyle w:val="FontStyle40"/>
        </w:rPr>
      </w:pPr>
      <w:r w:rsidRPr="00700611">
        <w:rPr>
          <w:rStyle w:val="FontStyle40"/>
        </w:rPr>
        <w:t>13.1. Сдача-приемка выполненных Работ производится Сторонами ежемесячно с подписанием Акта о приемке выполненных работ и Справки о стоимости выполненных работ и затрат в следующем порядке.</w:t>
      </w:r>
    </w:p>
    <w:p w:rsidR="00705CED" w:rsidRPr="00700611" w:rsidRDefault="00705CED" w:rsidP="003A09E4">
      <w:pPr>
        <w:pStyle w:val="Style10"/>
        <w:widowControl/>
        <w:tabs>
          <w:tab w:val="left" w:pos="1426"/>
        </w:tabs>
        <w:spacing w:line="240" w:lineRule="auto"/>
        <w:ind w:firstLine="737"/>
        <w:rPr>
          <w:rStyle w:val="FontStyle40"/>
        </w:rPr>
      </w:pPr>
      <w:r w:rsidRPr="00700611">
        <w:rPr>
          <w:rStyle w:val="FontStyle40"/>
        </w:rPr>
        <w:t>13.1.1.</w:t>
      </w:r>
      <w:r w:rsidRPr="00700611">
        <w:rPr>
          <w:rStyle w:val="FontStyle40"/>
        </w:rPr>
        <w:tab/>
        <w:t xml:space="preserve">Генподрядчик ежемесячно не позднее 25 числа отчетного месяца передает Заказчику Акт о приемке выполненных работ (форма КС-2) в </w:t>
      </w:r>
      <w:r w:rsidR="00426D17">
        <w:rPr>
          <w:rStyle w:val="FontStyle40"/>
        </w:rPr>
        <w:t>дву</w:t>
      </w:r>
      <w:r w:rsidRPr="00700611">
        <w:rPr>
          <w:rStyle w:val="FontStyle40"/>
        </w:rPr>
        <w:t>х экземплярах.</w:t>
      </w:r>
    </w:p>
    <w:p w:rsidR="00705CED" w:rsidRPr="00700611" w:rsidRDefault="00705CED" w:rsidP="003A09E4">
      <w:pPr>
        <w:pStyle w:val="Style4"/>
        <w:widowControl/>
        <w:spacing w:line="240" w:lineRule="auto"/>
        <w:ind w:firstLine="737"/>
        <w:rPr>
          <w:rStyle w:val="FontStyle40"/>
        </w:rPr>
      </w:pPr>
      <w:r w:rsidRPr="00700611">
        <w:rPr>
          <w:rStyle w:val="FontStyle40"/>
        </w:rPr>
        <w:t>Подписание Акта по форме КС-2 не подтверждает передачу во владение Заказчика результатов Работ (их части), а также окончательную приемку результата Работ по Договору, если иное не следует из Акта.</w:t>
      </w:r>
    </w:p>
    <w:p w:rsidR="00705CED" w:rsidRPr="00700611" w:rsidRDefault="00705CED" w:rsidP="003A09E4">
      <w:pPr>
        <w:pStyle w:val="Style4"/>
        <w:widowControl/>
        <w:spacing w:line="240" w:lineRule="auto"/>
        <w:ind w:firstLine="737"/>
        <w:rPr>
          <w:rStyle w:val="FontStyle40"/>
        </w:rPr>
      </w:pPr>
      <w:r w:rsidRPr="00700611">
        <w:rPr>
          <w:rStyle w:val="FontStyle40"/>
        </w:rPr>
        <w:t>Одновременно с Актом по форме КС-2 Генподрядчик предоставляет Заказчику для подписания в двух экземплярах Справку о стоимости выполненных работ и затрат (КС-3).</w:t>
      </w:r>
    </w:p>
    <w:p w:rsidR="00705CED" w:rsidRPr="00700611" w:rsidRDefault="00705CED" w:rsidP="003A09E4">
      <w:pPr>
        <w:pStyle w:val="Style4"/>
        <w:widowControl/>
        <w:spacing w:line="240" w:lineRule="auto"/>
        <w:ind w:firstLine="737"/>
        <w:rPr>
          <w:rStyle w:val="FontStyle40"/>
        </w:rPr>
      </w:pPr>
      <w:r w:rsidRPr="00700611">
        <w:rPr>
          <w:rStyle w:val="FontStyle40"/>
        </w:rPr>
        <w:t>Подписанные и скрепленные печатью документы Заказчик в 5-дневный срок с момента их получения возвращает Генподрядчику в одном экземпляре.</w:t>
      </w:r>
    </w:p>
    <w:p w:rsidR="00705CED" w:rsidRPr="00700611" w:rsidRDefault="00705CED" w:rsidP="003A09E4">
      <w:pPr>
        <w:pStyle w:val="Style10"/>
        <w:widowControl/>
        <w:tabs>
          <w:tab w:val="left" w:pos="1426"/>
        </w:tabs>
        <w:spacing w:line="240" w:lineRule="auto"/>
        <w:ind w:firstLine="737"/>
        <w:rPr>
          <w:rStyle w:val="FontStyle40"/>
        </w:rPr>
      </w:pPr>
      <w:r w:rsidRPr="00700611">
        <w:rPr>
          <w:rStyle w:val="FontStyle40"/>
        </w:rPr>
        <w:t>13.1.2.</w:t>
      </w:r>
      <w:r w:rsidRPr="00700611">
        <w:rPr>
          <w:rStyle w:val="FontStyle40"/>
        </w:rPr>
        <w:tab/>
        <w:t>Заказчик вправе отказаться от подписания Акта при наличии обоснованных</w:t>
      </w:r>
      <w:r w:rsidRPr="00700611">
        <w:rPr>
          <w:rStyle w:val="FontStyle40"/>
        </w:rPr>
        <w:br/>
        <w:t>претензий к указанным документам и/или выполненным Работам. В этом случае Заказчик в 5-дневный срок с момента получения документов направляет Генподрядчику</w:t>
      </w:r>
      <w:r w:rsidRPr="00700611">
        <w:rPr>
          <w:rStyle w:val="FontStyle40"/>
        </w:rPr>
        <w:br/>
        <w:t>мотивированный отказ от их подписания. Генподрядчик устраняет недостатки за свой счет, после чего Стороны проводят повторную приемку выполненных Работ и Заказчик</w:t>
      </w:r>
      <w:r w:rsidRPr="00700611">
        <w:rPr>
          <w:rStyle w:val="FontStyle40"/>
        </w:rPr>
        <w:br/>
        <w:t>оплачивает выполненные Работы.</w:t>
      </w:r>
    </w:p>
    <w:p w:rsidR="00705CED" w:rsidRPr="00700611" w:rsidRDefault="00705CED" w:rsidP="003A09E4">
      <w:pPr>
        <w:pStyle w:val="Style4"/>
        <w:widowControl/>
        <w:spacing w:line="240" w:lineRule="auto"/>
        <w:ind w:firstLine="737"/>
        <w:rPr>
          <w:rStyle w:val="FontStyle40"/>
        </w:rPr>
      </w:pPr>
      <w:r w:rsidRPr="00700611">
        <w:rPr>
          <w:rStyle w:val="FontStyle40"/>
        </w:rPr>
        <w:lastRenderedPageBreak/>
        <w:t>В случае непредставления мотивированного отказа в указанный срок. Работы считаются принятыми Заказчиком и подлежат оплате. Тем не менее, Заказчик вправе в последующем доказать, что Работы не выполнены или выполнены ненадлежащим образом и предъявить Генподрядчику требования об устранении недостатков, иные требования по Договору, а также отказаться от оплаты невыполненных (выполненных ненадлежащим образом) Работ.</w:t>
      </w:r>
    </w:p>
    <w:p w:rsidR="00705CED" w:rsidRPr="00700611" w:rsidRDefault="00705CED" w:rsidP="003A09E4">
      <w:pPr>
        <w:pStyle w:val="Style10"/>
        <w:widowControl/>
        <w:tabs>
          <w:tab w:val="left" w:pos="1248"/>
        </w:tabs>
        <w:spacing w:line="240" w:lineRule="auto"/>
        <w:ind w:firstLine="737"/>
        <w:rPr>
          <w:rStyle w:val="FontStyle40"/>
        </w:rPr>
      </w:pPr>
      <w:r w:rsidRPr="00700611">
        <w:rPr>
          <w:rStyle w:val="FontStyle40"/>
        </w:rPr>
        <w:t>13.2.</w:t>
      </w:r>
      <w:r w:rsidRPr="00700611">
        <w:rPr>
          <w:rStyle w:val="FontStyle40"/>
        </w:rPr>
        <w:tab/>
        <w:t>При приемке завершенного строительством Объекта Генподрядчик за 15 дней до предполагаемой даты начала приемки законченного строительством Объекта передает</w:t>
      </w:r>
      <w:r w:rsidRPr="00700611">
        <w:rPr>
          <w:rStyle w:val="FontStyle40"/>
        </w:rPr>
        <w:br/>
        <w:t>Заказчику Исполнительную документацию в составе, определенном нормативной и</w:t>
      </w:r>
      <w:r w:rsidRPr="00700611">
        <w:rPr>
          <w:rStyle w:val="FontStyle40"/>
        </w:rPr>
        <w:br/>
        <w:t>проектно-сметной документацией, а также подписанный со стороны Генподрядчика Акт о</w:t>
      </w:r>
      <w:r w:rsidRPr="00700611">
        <w:rPr>
          <w:rStyle w:val="FontStyle40"/>
        </w:rPr>
        <w:br/>
        <w:t>приемке законченного строительством объекта (КС-11). Генподрядчик обязан передать</w:t>
      </w:r>
      <w:r w:rsidRPr="00700611">
        <w:rPr>
          <w:rStyle w:val="FontStyle40"/>
        </w:rPr>
        <w:br/>
        <w:t>Заказчику иные документы, обязательность предоставления которых предусмотрена</w:t>
      </w:r>
      <w:r w:rsidRPr="00700611">
        <w:rPr>
          <w:rStyle w:val="FontStyle40"/>
        </w:rPr>
        <w:br/>
        <w:t>Градостроительным кодексом РФ (в том числе документ о соответствии построенного</w:t>
      </w:r>
      <w:r w:rsidRPr="00700611">
        <w:rPr>
          <w:rStyle w:val="FontStyle40"/>
        </w:rPr>
        <w:br/>
        <w:t>(реконструированного, отремонтированного) объекта капитального строительства</w:t>
      </w:r>
      <w:r w:rsidRPr="00700611">
        <w:rPr>
          <w:rStyle w:val="FontStyle40"/>
        </w:rPr>
        <w:br/>
        <w:t>требованиям технических регламентов, строительных норм и правил, иных нормативных</w:t>
      </w:r>
      <w:r w:rsidRPr="00700611">
        <w:rPr>
          <w:rStyle w:val="FontStyle40"/>
        </w:rPr>
        <w:br/>
        <w:t>правовых актов, а также проектной документации, подписанный лицом, осуществляющим</w:t>
      </w:r>
      <w:r w:rsidRPr="00700611">
        <w:rPr>
          <w:rStyle w:val="FontStyle40"/>
        </w:rPr>
        <w:br/>
        <w:t>строительство).</w:t>
      </w:r>
    </w:p>
    <w:p w:rsidR="00705CED" w:rsidRPr="00700611" w:rsidRDefault="00705CED" w:rsidP="003A09E4">
      <w:pPr>
        <w:pStyle w:val="Style10"/>
        <w:widowControl/>
        <w:tabs>
          <w:tab w:val="left" w:pos="1507"/>
        </w:tabs>
        <w:spacing w:line="240" w:lineRule="auto"/>
        <w:ind w:firstLine="737"/>
        <w:rPr>
          <w:rStyle w:val="FontStyle40"/>
        </w:rPr>
      </w:pPr>
      <w:r w:rsidRPr="00700611">
        <w:rPr>
          <w:rStyle w:val="FontStyle40"/>
        </w:rPr>
        <w:t>13.2.1.</w:t>
      </w:r>
      <w:r w:rsidRPr="00700611">
        <w:rPr>
          <w:rStyle w:val="FontStyle40"/>
        </w:rPr>
        <w:tab/>
        <w:t>Заказчик вправе отказаться от подписания Акта о приемке законченного</w:t>
      </w:r>
      <w:r w:rsidRPr="00700611">
        <w:rPr>
          <w:rStyle w:val="FontStyle40"/>
        </w:rPr>
        <w:br/>
        <w:t>строительством объекта при наличии обоснованных претензий к представленным</w:t>
      </w:r>
      <w:r w:rsidRPr="00700611">
        <w:rPr>
          <w:rStyle w:val="FontStyle40"/>
        </w:rPr>
        <w:br/>
        <w:t>Генподрядчиком документам и/или выполненным Работам, если недостатки документов,</w:t>
      </w:r>
      <w:r w:rsidRPr="00700611">
        <w:rPr>
          <w:rStyle w:val="FontStyle40"/>
        </w:rPr>
        <w:br/>
        <w:t>результатов Работ препятствуют приемке результатов Работ или их использованию в</w:t>
      </w:r>
      <w:r w:rsidRPr="00700611">
        <w:rPr>
          <w:rStyle w:val="FontStyle40"/>
        </w:rPr>
        <w:br/>
        <w:t>соответствии с их назначением. В этом случае Заказчик в 5-дневный срок со дня приемки,</w:t>
      </w:r>
      <w:r w:rsidRPr="00700611">
        <w:rPr>
          <w:rStyle w:val="FontStyle40"/>
        </w:rPr>
        <w:br/>
        <w:t>определенного согласно пункту 13.4, направляет Генподрядчику мотивированный отказ от подписания Акта о приемке законченного строительством объекта. Генподрядчик устраняет недостатки за свой счет, после чего Стороны проводят повторную приемку выполненных Работ и Заказчик оплачивает выполненные Работы.</w:t>
      </w:r>
    </w:p>
    <w:p w:rsidR="00705CED" w:rsidRPr="00700611" w:rsidRDefault="00705CED" w:rsidP="003A09E4">
      <w:pPr>
        <w:pStyle w:val="Style4"/>
        <w:widowControl/>
        <w:spacing w:line="240" w:lineRule="auto"/>
        <w:ind w:firstLine="737"/>
        <w:rPr>
          <w:rStyle w:val="FontStyle40"/>
        </w:rPr>
      </w:pPr>
      <w:r w:rsidRPr="00700611">
        <w:rPr>
          <w:rStyle w:val="FontStyle40"/>
        </w:rPr>
        <w:t>В случае непредставления мотивированного отказа в указанный срок. Работы считаются принятыми Заказчиком и подлежат оплате. Тем не менее. Заказчик вправе в последующем доказать, что Работы не выполнены или выполнены ненадлежащим образом и предъявить Генподрядчику требования об устранении недостатков, иные требования по Договору, а также отказаться от оплаты невыполненных (выполненных ненадлежащим образом) Работ.</w:t>
      </w:r>
    </w:p>
    <w:p w:rsidR="00705CED" w:rsidRPr="00700611" w:rsidRDefault="00705CED" w:rsidP="003A09E4">
      <w:pPr>
        <w:pStyle w:val="Style10"/>
        <w:widowControl/>
        <w:tabs>
          <w:tab w:val="left" w:pos="1507"/>
        </w:tabs>
        <w:spacing w:line="240" w:lineRule="auto"/>
        <w:ind w:firstLine="737"/>
        <w:rPr>
          <w:rStyle w:val="FontStyle40"/>
        </w:rPr>
      </w:pPr>
      <w:r w:rsidRPr="00700611">
        <w:rPr>
          <w:rStyle w:val="FontStyle40"/>
        </w:rPr>
        <w:t>13.2.2.</w:t>
      </w:r>
      <w:r w:rsidRPr="00700611">
        <w:rPr>
          <w:rStyle w:val="FontStyle40"/>
        </w:rPr>
        <w:tab/>
        <w:t>По результатам проведения мероприятий по приемке составляется Акт</w:t>
      </w:r>
      <w:r w:rsidRPr="00700611">
        <w:rPr>
          <w:rStyle w:val="FontStyle40"/>
        </w:rPr>
        <w:br/>
        <w:t>приемки законченного строительством Объекта (КС-11). Подписанный сторонами без</w:t>
      </w:r>
      <w:r w:rsidRPr="00700611">
        <w:rPr>
          <w:rStyle w:val="FontStyle40"/>
        </w:rPr>
        <w:br/>
        <w:t>замечаний Акт приемки законченного строительством Объекта является основанием для</w:t>
      </w:r>
      <w:r w:rsidRPr="00700611">
        <w:rPr>
          <w:rStyle w:val="FontStyle40"/>
        </w:rPr>
        <w:br/>
        <w:t>оплаты выполненных Работ.</w:t>
      </w:r>
    </w:p>
    <w:p w:rsidR="00705CED" w:rsidRPr="00700611" w:rsidRDefault="00705CED" w:rsidP="003A09E4">
      <w:pPr>
        <w:pStyle w:val="Style10"/>
        <w:widowControl/>
        <w:tabs>
          <w:tab w:val="left" w:pos="1598"/>
        </w:tabs>
        <w:spacing w:line="240" w:lineRule="auto"/>
        <w:ind w:firstLine="737"/>
        <w:rPr>
          <w:rStyle w:val="FontStyle40"/>
        </w:rPr>
      </w:pPr>
      <w:r w:rsidRPr="00700611">
        <w:rPr>
          <w:rStyle w:val="FontStyle40"/>
        </w:rPr>
        <w:t>13.2.3.</w:t>
      </w:r>
      <w:r w:rsidRPr="00700611">
        <w:rPr>
          <w:rStyle w:val="FontStyle40"/>
        </w:rPr>
        <w:tab/>
        <w:t>После подписания Акта приемки законченного строительством объекта</w:t>
      </w:r>
      <w:r w:rsidRPr="00700611">
        <w:rPr>
          <w:rStyle w:val="FontStyle40"/>
        </w:rPr>
        <w:br/>
        <w:t>приемочной комиссией, Стороны в течение 7 дней подписывают  Акт приема-передачи</w:t>
      </w:r>
      <w:r w:rsidRPr="00700611">
        <w:rPr>
          <w:rStyle w:val="FontStyle40"/>
        </w:rPr>
        <w:br/>
        <w:t>строительной площадки Заказчику.</w:t>
      </w:r>
    </w:p>
    <w:p w:rsidR="00705CED" w:rsidRPr="00700611" w:rsidRDefault="00705CED" w:rsidP="008B70DB">
      <w:pPr>
        <w:pStyle w:val="Style10"/>
        <w:widowControl/>
        <w:numPr>
          <w:ilvl w:val="0"/>
          <w:numId w:val="19"/>
        </w:numPr>
        <w:tabs>
          <w:tab w:val="left" w:pos="1430"/>
        </w:tabs>
        <w:spacing w:line="240" w:lineRule="auto"/>
        <w:ind w:firstLine="730"/>
        <w:rPr>
          <w:rStyle w:val="FontStyle40"/>
        </w:rPr>
      </w:pPr>
      <w:proofErr w:type="gramStart"/>
      <w:r w:rsidRPr="00700611">
        <w:rPr>
          <w:rStyle w:val="FontStyle40"/>
        </w:rPr>
        <w:t>В случаях обязательности осуществления государственного строительного надзора, Заказчик после предоставления ему документов согласно пункту 13.2 и иных документов, требуемых органами государственного строительного надзора, обращается в орган государственного строительного надзора за получением заключения о соответствии построенного, реконструированного, отремонтированного объекта требованиям технических регламентов (норм и правил), иных нормативных правовых актов и проектной документации.</w:t>
      </w:r>
      <w:proofErr w:type="gramEnd"/>
      <w:r w:rsidRPr="00700611">
        <w:rPr>
          <w:rStyle w:val="FontStyle40"/>
        </w:rPr>
        <w:t xml:space="preserve"> Положительное заключение органа государственного строительного надзора является основанием для осуществления приемки законченного строительством объекта.</w:t>
      </w:r>
    </w:p>
    <w:p w:rsidR="00705CED" w:rsidRPr="00700611" w:rsidRDefault="00705CED" w:rsidP="008B70DB">
      <w:pPr>
        <w:pStyle w:val="Style10"/>
        <w:widowControl/>
        <w:numPr>
          <w:ilvl w:val="0"/>
          <w:numId w:val="19"/>
        </w:numPr>
        <w:tabs>
          <w:tab w:val="left" w:pos="1430"/>
        </w:tabs>
        <w:spacing w:line="240" w:lineRule="auto"/>
        <w:ind w:firstLine="730"/>
        <w:rPr>
          <w:rStyle w:val="FontStyle40"/>
        </w:rPr>
      </w:pPr>
      <w:r w:rsidRPr="00700611">
        <w:rPr>
          <w:rStyle w:val="FontStyle40"/>
        </w:rPr>
        <w:t>Заказчик назначает проведение совместных мероприятий по приемке законченного строительством объекта не позднее, чем на пятый рабочий день с момента получения документов, предусмотренных пунктами 13.2 и 13.3, Генподрядчик и Заказчик обязаны направить своих представителей на Объект в назначенное время для оценки объема и качества выполненных Работ и передачи их результата.</w:t>
      </w:r>
    </w:p>
    <w:p w:rsidR="00705CED" w:rsidRPr="00700611" w:rsidRDefault="00705CED" w:rsidP="008B70DB">
      <w:pPr>
        <w:pStyle w:val="Style10"/>
        <w:widowControl/>
        <w:numPr>
          <w:ilvl w:val="0"/>
          <w:numId w:val="19"/>
        </w:numPr>
        <w:tabs>
          <w:tab w:val="left" w:pos="1430"/>
        </w:tabs>
        <w:spacing w:line="240" w:lineRule="auto"/>
        <w:ind w:firstLine="730"/>
        <w:rPr>
          <w:rStyle w:val="FontStyle40"/>
        </w:rPr>
      </w:pPr>
      <w:r w:rsidRPr="00700611">
        <w:rPr>
          <w:rStyle w:val="FontStyle40"/>
        </w:rPr>
        <w:t>Приемка проектной документации, выполненной по Договору, производится в порядке, предусмотренном разделом 7 настоящего Договора.</w:t>
      </w:r>
    </w:p>
    <w:p w:rsidR="00705CED" w:rsidRPr="00700611" w:rsidRDefault="00705CED" w:rsidP="003A09E4">
      <w:pPr>
        <w:pStyle w:val="Style10"/>
        <w:widowControl/>
        <w:tabs>
          <w:tab w:val="left" w:pos="1277"/>
        </w:tabs>
        <w:spacing w:line="240" w:lineRule="auto"/>
        <w:ind w:firstLine="737"/>
        <w:rPr>
          <w:rStyle w:val="FontStyle40"/>
        </w:rPr>
      </w:pPr>
      <w:r w:rsidRPr="00700611">
        <w:rPr>
          <w:rStyle w:val="FontStyle40"/>
        </w:rPr>
        <w:t>13.6.</w:t>
      </w:r>
      <w:r w:rsidRPr="00700611">
        <w:rPr>
          <w:rStyle w:val="FontStyle40"/>
        </w:rPr>
        <w:tab/>
        <w:t>При проведении приемки осуществляется визуальный контроль выполненных</w:t>
      </w:r>
      <w:r w:rsidRPr="00700611">
        <w:rPr>
          <w:rStyle w:val="FontStyle40"/>
        </w:rPr>
        <w:br/>
        <w:t xml:space="preserve">Работ. Заказчик также вправе потребовать проведения замеров, лабораторных исследований, экспертизы и иных определенных им мероприятий по определению объема и качества Работ. Расходы по проведению замеров, лабораторных исследований, экспертизы и иных мероприятий по определению объема и качества работ относятся на Заказчика, кроме случаев, когда в их </w:t>
      </w:r>
      <w:r w:rsidRPr="00700611">
        <w:rPr>
          <w:rStyle w:val="FontStyle40"/>
        </w:rPr>
        <w:lastRenderedPageBreak/>
        <w:t>результате выявлены недостатки результатов Работ или несоответствие их объема данным, указанным Генподрядчиком. В последнем случае расходы относятся на Генподрядчика.</w:t>
      </w:r>
    </w:p>
    <w:p w:rsidR="00705CED" w:rsidRPr="00700611" w:rsidRDefault="00705CED" w:rsidP="00290954">
      <w:pPr>
        <w:pStyle w:val="Style23"/>
        <w:widowControl/>
        <w:tabs>
          <w:tab w:val="left" w:pos="1277"/>
        </w:tabs>
        <w:spacing w:line="240" w:lineRule="auto"/>
        <w:ind w:firstLine="737"/>
        <w:jc w:val="both"/>
        <w:rPr>
          <w:rStyle w:val="FontStyle40"/>
        </w:rPr>
      </w:pPr>
      <w:r w:rsidRPr="00700611">
        <w:rPr>
          <w:rStyle w:val="FontStyle40"/>
        </w:rPr>
        <w:t>13.7.</w:t>
      </w:r>
      <w:r w:rsidRPr="00700611">
        <w:rPr>
          <w:rStyle w:val="FontStyle40"/>
        </w:rPr>
        <w:tab/>
        <w:t>Заказчик, принявший результат Работ без проверки, или не отразивший явные недостатки  Работ  в  Акте  приемки-передачи  результата  Работ  по  Договору, не лишается права заявлять о таких недостатках и требовать их устранения в последующем, если докажет, что они возникли до передачи или по причинам, имевшим место до передачи результата Работ.</w:t>
      </w:r>
    </w:p>
    <w:p w:rsidR="00705CED" w:rsidRPr="00700611" w:rsidRDefault="00705CED" w:rsidP="003A09E4">
      <w:pPr>
        <w:pStyle w:val="Style10"/>
        <w:widowControl/>
        <w:tabs>
          <w:tab w:val="left" w:pos="1277"/>
        </w:tabs>
        <w:spacing w:line="240" w:lineRule="auto"/>
        <w:ind w:firstLine="737"/>
        <w:rPr>
          <w:rStyle w:val="FontStyle40"/>
        </w:rPr>
      </w:pPr>
      <w:r w:rsidRPr="00700611">
        <w:rPr>
          <w:rStyle w:val="FontStyle40"/>
        </w:rPr>
        <w:t>13.8.</w:t>
      </w:r>
      <w:r w:rsidRPr="00700611">
        <w:rPr>
          <w:rStyle w:val="FontStyle40"/>
        </w:rPr>
        <w:tab/>
        <w:t>По требованию Заказчика и в указанный им срок Генподрядчик обеспечивает</w:t>
      </w:r>
      <w:r w:rsidRPr="00700611">
        <w:rPr>
          <w:rStyle w:val="FontStyle40"/>
        </w:rPr>
        <w:br/>
        <w:t>доступ Заказчика к имуществу, переданному Генподрядчику в производство Работ, для</w:t>
      </w:r>
      <w:r w:rsidRPr="00700611">
        <w:rPr>
          <w:rStyle w:val="FontStyle40"/>
        </w:rPr>
        <w:br/>
        <w:t>проведения инвентаризации указанных материальных ценностей, а также для возможности осуществления контроля целевого расходования авансовых платежей.</w:t>
      </w:r>
    </w:p>
    <w:p w:rsidR="00705CED" w:rsidRPr="00700611" w:rsidRDefault="00705CED" w:rsidP="003A09E4">
      <w:pPr>
        <w:pStyle w:val="Style5"/>
        <w:widowControl/>
        <w:ind w:left="1603" w:firstLine="737"/>
        <w:jc w:val="left"/>
        <w:rPr>
          <w:sz w:val="22"/>
          <w:szCs w:val="22"/>
        </w:rPr>
      </w:pPr>
    </w:p>
    <w:p w:rsidR="00705CED" w:rsidRPr="00700611" w:rsidRDefault="00705CED" w:rsidP="003A09E4">
      <w:pPr>
        <w:pStyle w:val="Style5"/>
        <w:widowControl/>
        <w:ind w:left="1603" w:firstLine="737"/>
        <w:jc w:val="left"/>
        <w:rPr>
          <w:rStyle w:val="FontStyle38"/>
        </w:rPr>
      </w:pPr>
      <w:r w:rsidRPr="00700611">
        <w:rPr>
          <w:rStyle w:val="FontStyle38"/>
        </w:rPr>
        <w:t>14. ГАРАНТИЙНЫЕ ОБЯЗАТЕЛЬСТВА ГЕНПОДРЯДЧИКА</w:t>
      </w:r>
    </w:p>
    <w:p w:rsidR="00705CED" w:rsidRPr="00700611" w:rsidRDefault="00705CED" w:rsidP="003A09E4">
      <w:pPr>
        <w:pStyle w:val="Style10"/>
        <w:widowControl/>
        <w:tabs>
          <w:tab w:val="left" w:pos="1248"/>
        </w:tabs>
        <w:spacing w:line="240" w:lineRule="auto"/>
        <w:jc w:val="left"/>
        <w:rPr>
          <w:rStyle w:val="FontStyle40"/>
        </w:rPr>
      </w:pPr>
      <w:r w:rsidRPr="00700611">
        <w:rPr>
          <w:rStyle w:val="FontStyle40"/>
        </w:rPr>
        <w:t>14.1.</w:t>
      </w:r>
      <w:r w:rsidRPr="00700611">
        <w:rPr>
          <w:rStyle w:val="FontStyle40"/>
        </w:rPr>
        <w:tab/>
        <w:t>Генподрядчик гарантирует, в том числе:</w:t>
      </w:r>
    </w:p>
    <w:p w:rsidR="00705CED" w:rsidRPr="00700611" w:rsidRDefault="00705CED" w:rsidP="008B70DB">
      <w:pPr>
        <w:pStyle w:val="Style20"/>
        <w:widowControl/>
        <w:numPr>
          <w:ilvl w:val="0"/>
          <w:numId w:val="16"/>
        </w:numPr>
        <w:tabs>
          <w:tab w:val="left" w:pos="0"/>
          <w:tab w:val="left" w:pos="993"/>
        </w:tabs>
        <w:spacing w:line="240" w:lineRule="auto"/>
        <w:ind w:left="0" w:firstLine="709"/>
        <w:rPr>
          <w:rStyle w:val="FontStyle40"/>
        </w:rPr>
      </w:pPr>
      <w:r w:rsidRPr="00700611">
        <w:rPr>
          <w:rStyle w:val="FontStyle40"/>
        </w:rPr>
        <w:t xml:space="preserve">выполнение Работ в соответствии с заданием Заказчика, утвержденной Заказчиком Проектно-сметной документацией, требованиями действующего законодательства РФ, </w:t>
      </w:r>
      <w:proofErr w:type="spellStart"/>
      <w:r w:rsidRPr="00700611">
        <w:rPr>
          <w:rStyle w:val="FontStyle40"/>
        </w:rPr>
        <w:t>СНиП</w:t>
      </w:r>
      <w:proofErr w:type="spellEnd"/>
      <w:r w:rsidRPr="00700611">
        <w:rPr>
          <w:rStyle w:val="FontStyle40"/>
        </w:rPr>
        <w:t>, условиям настоящего Договора;</w:t>
      </w:r>
    </w:p>
    <w:p w:rsidR="00705CED" w:rsidRPr="00700611" w:rsidRDefault="00705CED" w:rsidP="008B70DB">
      <w:pPr>
        <w:pStyle w:val="Style20"/>
        <w:widowControl/>
        <w:numPr>
          <w:ilvl w:val="0"/>
          <w:numId w:val="16"/>
        </w:numPr>
        <w:tabs>
          <w:tab w:val="left" w:pos="0"/>
          <w:tab w:val="left" w:pos="993"/>
        </w:tabs>
        <w:spacing w:line="240" w:lineRule="auto"/>
        <w:ind w:left="0" w:firstLine="709"/>
        <w:rPr>
          <w:rStyle w:val="FontStyle40"/>
        </w:rPr>
      </w:pPr>
      <w:r w:rsidRPr="00700611">
        <w:rPr>
          <w:rStyle w:val="FontStyle40"/>
        </w:rPr>
        <w:t>устранение за свой счет Дефектов Работ, выявленных до истечения установленного гарантийного срока.</w:t>
      </w:r>
    </w:p>
    <w:p w:rsidR="00705CED" w:rsidRPr="00700611" w:rsidRDefault="00705CED" w:rsidP="003A09E4">
      <w:pPr>
        <w:pStyle w:val="Style10"/>
        <w:widowControl/>
        <w:tabs>
          <w:tab w:val="left" w:pos="1248"/>
        </w:tabs>
        <w:spacing w:line="240" w:lineRule="auto"/>
        <w:ind w:firstLine="737"/>
        <w:rPr>
          <w:rStyle w:val="FontStyle40"/>
        </w:rPr>
      </w:pPr>
      <w:r w:rsidRPr="00700611">
        <w:rPr>
          <w:rStyle w:val="FontStyle40"/>
        </w:rPr>
        <w:t>14.2.</w:t>
      </w:r>
      <w:r w:rsidRPr="00700611">
        <w:rPr>
          <w:rStyle w:val="FontStyle40"/>
        </w:rPr>
        <w:tab/>
        <w:t>Гарантийный срок определяется 12 месяцев в отношении Объекта.</w:t>
      </w:r>
    </w:p>
    <w:p w:rsidR="00705CED" w:rsidRPr="00700611" w:rsidRDefault="00705CED" w:rsidP="008B70DB">
      <w:pPr>
        <w:pStyle w:val="Style10"/>
        <w:widowControl/>
        <w:numPr>
          <w:ilvl w:val="0"/>
          <w:numId w:val="20"/>
        </w:numPr>
        <w:tabs>
          <w:tab w:val="left" w:pos="1310"/>
        </w:tabs>
        <w:spacing w:line="240" w:lineRule="auto"/>
        <w:ind w:firstLine="720"/>
        <w:rPr>
          <w:rStyle w:val="FontStyle40"/>
        </w:rPr>
      </w:pPr>
      <w:r w:rsidRPr="00700611">
        <w:rPr>
          <w:rStyle w:val="FontStyle40"/>
        </w:rPr>
        <w:t xml:space="preserve">При обнаружении Дефекта Генподрядчику направляется уведомление о прибытии для составления рекламационного акта. Если Генподрядчик в течение 5 дней после получения уведомления не сообщит об участии в составлении и подписании рекламационного акта, откажется или уклонится от его подписания, документом, подтверждающим наличие Дефекта, будет рекламационный акт, подписанный Заказчиком. В случае несогласия с рекламационным актом Генподрядчик извещает об этом Заказчика в письменной форме в тот же срок. Заказчик вправе привлечь представителя независимой организации для удостоверения обнаружения Дефекта и составления рекламационного акта. В этом случае Генподрядчик в течение 30 дней </w:t>
      </w:r>
      <w:proofErr w:type="gramStart"/>
      <w:r w:rsidRPr="00700611">
        <w:rPr>
          <w:rStyle w:val="FontStyle40"/>
        </w:rPr>
        <w:t>с даты выставления</w:t>
      </w:r>
      <w:proofErr w:type="gramEnd"/>
      <w:r w:rsidRPr="00700611">
        <w:rPr>
          <w:rStyle w:val="FontStyle40"/>
        </w:rPr>
        <w:t xml:space="preserve"> счёта Заказчиком обязан компенсировать расходы Заказчика, возникшие в связи с привлечением такой организации.</w:t>
      </w:r>
    </w:p>
    <w:p w:rsidR="00705CED" w:rsidRPr="00700611" w:rsidRDefault="00705CED" w:rsidP="008B70DB">
      <w:pPr>
        <w:pStyle w:val="Style10"/>
        <w:widowControl/>
        <w:numPr>
          <w:ilvl w:val="0"/>
          <w:numId w:val="20"/>
        </w:numPr>
        <w:tabs>
          <w:tab w:val="left" w:pos="1310"/>
        </w:tabs>
        <w:spacing w:line="240" w:lineRule="auto"/>
        <w:ind w:firstLine="720"/>
        <w:rPr>
          <w:rStyle w:val="FontStyle40"/>
        </w:rPr>
      </w:pPr>
      <w:r w:rsidRPr="00700611">
        <w:rPr>
          <w:rStyle w:val="FontStyle40"/>
        </w:rPr>
        <w:t xml:space="preserve">Если Генподрядчик в течение срока, указанного в рекламационном акте, не устранит соответствующий Дефект, Заказчик имеет право устранить Дефект самостоятельно или с привлечением третьих лиц. В этом случае Генподрядчик в течение 30 дней </w:t>
      </w:r>
      <w:proofErr w:type="gramStart"/>
      <w:r w:rsidRPr="00700611">
        <w:rPr>
          <w:rStyle w:val="FontStyle40"/>
        </w:rPr>
        <w:t>с даты выставления</w:t>
      </w:r>
      <w:proofErr w:type="gramEnd"/>
      <w:r w:rsidRPr="00700611">
        <w:rPr>
          <w:rStyle w:val="FontStyle40"/>
        </w:rPr>
        <w:t xml:space="preserve"> счёта Заказчиком обязан компенсировать расходы последнего по устранению Дефектов.</w:t>
      </w:r>
    </w:p>
    <w:p w:rsidR="00705CED" w:rsidRPr="00700611" w:rsidRDefault="00705CED" w:rsidP="003A09E4">
      <w:pPr>
        <w:pStyle w:val="Style4"/>
        <w:widowControl/>
        <w:spacing w:line="240" w:lineRule="auto"/>
        <w:ind w:firstLine="737"/>
        <w:rPr>
          <w:rStyle w:val="FontStyle40"/>
        </w:rPr>
      </w:pPr>
      <w:r w:rsidRPr="00700611">
        <w:rPr>
          <w:rStyle w:val="FontStyle40"/>
        </w:rPr>
        <w:t>Право Заказчика компенсировать обоснованные расходы не ограничивает возможность реализации Заказчиком предусмотренных законодательством мер, направленных на защиту его прав связи с некачественным выполнением работ Генподрядчиком.</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15. ОБСТОЯТЕЛЬСТВА НЕПРЕОДОЛИМОЙ СИЛЫ</w:t>
      </w:r>
    </w:p>
    <w:p w:rsidR="00705CED" w:rsidRPr="00700611" w:rsidRDefault="00705CED" w:rsidP="003A09E4">
      <w:pPr>
        <w:pStyle w:val="Style4"/>
        <w:widowControl/>
        <w:spacing w:line="240" w:lineRule="auto"/>
        <w:ind w:firstLine="737"/>
        <w:rPr>
          <w:rStyle w:val="FontStyle40"/>
        </w:rPr>
      </w:pPr>
      <w:r w:rsidRPr="00700611">
        <w:rPr>
          <w:rStyle w:val="FontStyle40"/>
        </w:rPr>
        <w:t>15.1. Стороны освобождаются от ответственности за полное или частичное неисполнение обязательств по настоящему Договору, если оно явилось следствием действия обстоятельств непреодолимой силы, которые Стороны не могли предвидеть и предотвратить разумными силами (форс-мажорные обстоятельства). Срок исполнения обязательств по Договору отодвигается соразмерно времени, в течение которого действовали обстоятельства непреодолимой силы.</w:t>
      </w:r>
    </w:p>
    <w:p w:rsidR="00705CED" w:rsidRPr="00700611" w:rsidRDefault="00705CED" w:rsidP="008B70DB">
      <w:pPr>
        <w:pStyle w:val="Style10"/>
        <w:widowControl/>
        <w:numPr>
          <w:ilvl w:val="0"/>
          <w:numId w:val="21"/>
        </w:numPr>
        <w:tabs>
          <w:tab w:val="left" w:pos="1272"/>
        </w:tabs>
        <w:spacing w:line="240" w:lineRule="auto"/>
        <w:ind w:firstLine="725"/>
        <w:rPr>
          <w:rStyle w:val="FontStyle40"/>
        </w:rPr>
      </w:pPr>
      <w:r w:rsidRPr="00700611">
        <w:rPr>
          <w:rStyle w:val="FontStyle40"/>
        </w:rPr>
        <w:t>Сторона, подвергшаяся воздействию форс-мажорных обстоятельств, обязана немедленно известить об этом другую Сторону и предоставить ей всю имеющуюся у нее информацию об этих обстоятельствах и приложить все разумные усилия для уменьшения неблагоприятных последствий таких обстоятельств.</w:t>
      </w:r>
    </w:p>
    <w:p w:rsidR="00705CED" w:rsidRPr="00700611" w:rsidRDefault="00705CED" w:rsidP="008B70DB">
      <w:pPr>
        <w:pStyle w:val="Style10"/>
        <w:widowControl/>
        <w:numPr>
          <w:ilvl w:val="0"/>
          <w:numId w:val="21"/>
        </w:numPr>
        <w:tabs>
          <w:tab w:val="left" w:pos="1272"/>
        </w:tabs>
        <w:spacing w:line="240" w:lineRule="auto"/>
        <w:ind w:firstLine="725"/>
        <w:rPr>
          <w:rStyle w:val="FontStyle40"/>
        </w:rPr>
      </w:pPr>
      <w:r w:rsidRPr="00700611">
        <w:rPr>
          <w:rStyle w:val="FontStyle40"/>
        </w:rPr>
        <w:t xml:space="preserve">Сторона, подвергшаяся воздействию обстоятельств непреодолимой силы, обязана не позднее 10 дней с момента их наступления письменно уведомить об этом другую Сторону. Уведомление должно содержать данные о наступлении и характере обстоятельств непреодолимой силы и возможных их последствиях. Доказательством указанных в уведомлении обстоятельств, должны служить документы, выдаваемые компетентными органами. В случае </w:t>
      </w:r>
      <w:proofErr w:type="spellStart"/>
      <w:r w:rsidRPr="00700611">
        <w:rPr>
          <w:rStyle w:val="FontStyle40"/>
        </w:rPr>
        <w:t>неизвещения</w:t>
      </w:r>
      <w:proofErr w:type="spellEnd"/>
      <w:r w:rsidRPr="00700611">
        <w:rPr>
          <w:rStyle w:val="FontStyle40"/>
        </w:rPr>
        <w:t xml:space="preserve"> или несвоевременного извещения Сторона утрачивает право ссылаться на такие обстоятельства в качестве оснований, освобождающих ее от ответственности по Договору.</w:t>
      </w:r>
    </w:p>
    <w:p w:rsidR="00705CED" w:rsidRPr="00700611" w:rsidRDefault="00705CED" w:rsidP="008B70DB">
      <w:pPr>
        <w:pStyle w:val="Style10"/>
        <w:widowControl/>
        <w:numPr>
          <w:ilvl w:val="0"/>
          <w:numId w:val="21"/>
        </w:numPr>
        <w:tabs>
          <w:tab w:val="left" w:pos="1272"/>
        </w:tabs>
        <w:spacing w:line="240" w:lineRule="auto"/>
        <w:ind w:firstLine="725"/>
        <w:rPr>
          <w:rStyle w:val="FontStyle40"/>
        </w:rPr>
      </w:pPr>
      <w:r w:rsidRPr="00700611">
        <w:rPr>
          <w:rStyle w:val="FontStyle40"/>
        </w:rPr>
        <w:t>Если обстоятельства непреодолимой силы продолжаются более одного месяца. Стороны согласовывают дальнейший порядок исполнения Договора.</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lastRenderedPageBreak/>
        <w:t>16. ОТВЕТСТВЕННОСТЬ СТОРОН</w:t>
      </w:r>
    </w:p>
    <w:p w:rsidR="00705CED" w:rsidRPr="00700611" w:rsidRDefault="00705CED" w:rsidP="008B70DB">
      <w:pPr>
        <w:pStyle w:val="Style10"/>
        <w:widowControl/>
        <w:numPr>
          <w:ilvl w:val="0"/>
          <w:numId w:val="22"/>
        </w:numPr>
        <w:tabs>
          <w:tab w:val="left" w:pos="1277"/>
        </w:tabs>
        <w:spacing w:line="240" w:lineRule="auto"/>
        <w:ind w:firstLine="725"/>
        <w:rPr>
          <w:rStyle w:val="FontStyle40"/>
        </w:rPr>
      </w:pPr>
      <w:r w:rsidRPr="00700611">
        <w:rPr>
          <w:rStyle w:val="FontStyle40"/>
        </w:rPr>
        <w:t>За неисполнение или ненадлежащее исполнение Договора Стороны несут ответственность согласно действующему законодательству РФ.</w:t>
      </w:r>
    </w:p>
    <w:p w:rsidR="00705CED" w:rsidRPr="00700611" w:rsidRDefault="00705CED" w:rsidP="008B70DB">
      <w:pPr>
        <w:pStyle w:val="Style10"/>
        <w:widowControl/>
        <w:numPr>
          <w:ilvl w:val="0"/>
          <w:numId w:val="22"/>
        </w:numPr>
        <w:tabs>
          <w:tab w:val="left" w:pos="1277"/>
        </w:tabs>
        <w:spacing w:line="240" w:lineRule="auto"/>
        <w:ind w:firstLine="725"/>
        <w:rPr>
          <w:rStyle w:val="FontStyle40"/>
        </w:rPr>
      </w:pPr>
      <w:r w:rsidRPr="00700611">
        <w:rPr>
          <w:rStyle w:val="FontStyle40"/>
        </w:rPr>
        <w:t>Каждая из Сторон обязана возместить другой Стороне убытки, причиненные неисполнением или ненадлежащем исполнении обязательств по настоящему Договору. Убытки взыскиваются в полной мере сверх неустойки.</w:t>
      </w:r>
    </w:p>
    <w:p w:rsidR="00705CED" w:rsidRPr="00700611" w:rsidRDefault="00705CED" w:rsidP="008B70DB">
      <w:pPr>
        <w:pStyle w:val="Style10"/>
        <w:widowControl/>
        <w:numPr>
          <w:ilvl w:val="0"/>
          <w:numId w:val="22"/>
        </w:numPr>
        <w:tabs>
          <w:tab w:val="left" w:pos="1277"/>
        </w:tabs>
        <w:spacing w:line="240" w:lineRule="auto"/>
        <w:ind w:firstLine="725"/>
        <w:rPr>
          <w:rStyle w:val="FontStyle40"/>
        </w:rPr>
      </w:pPr>
      <w:r w:rsidRPr="00700611">
        <w:rPr>
          <w:rStyle w:val="FontStyle40"/>
        </w:rPr>
        <w:t>Если по вине Генподрядчика или Субподрядчика нанесён вред окружающей среде. Генподрядчик производит восстановительные Работы за свой счёт, оплачивает нанесённый ущерб и компенсирует штрафы, взысканные с Заказчика контролирующими органами за причинённый ущерб окружающей среде. В этом случае Генподрядчик производит перечисление сумм, равных фактическим издержкам и затратам Заказчика, на расчётный счёт Заказчика в течение 10 дней с даты выставления счёта Заказчиком.</w:t>
      </w:r>
    </w:p>
    <w:p w:rsidR="00705CED" w:rsidRPr="00700611" w:rsidRDefault="00705CED" w:rsidP="008B70DB">
      <w:pPr>
        <w:pStyle w:val="Style10"/>
        <w:widowControl/>
        <w:numPr>
          <w:ilvl w:val="0"/>
          <w:numId w:val="22"/>
        </w:numPr>
        <w:tabs>
          <w:tab w:val="left" w:pos="1277"/>
        </w:tabs>
        <w:spacing w:line="240" w:lineRule="auto"/>
        <w:ind w:firstLine="725"/>
        <w:rPr>
          <w:rStyle w:val="FontStyle40"/>
        </w:rPr>
      </w:pPr>
      <w:proofErr w:type="gramStart"/>
      <w:r w:rsidRPr="00700611">
        <w:rPr>
          <w:rStyle w:val="FontStyle40"/>
        </w:rPr>
        <w:t>За нарушение сроков выполнения Работ по Договору и передачи результата Работ Заказчику, если это не вызвано виновными действиями (бездействием) Заказчика, Генподрядчик по требованию Заказчика уплачивает неустойку в размере 0,05 % за каждый день просрочки (но не более 10 %) от общей сметной стоимости подлежащих сдаче по Договору Работ, результат которых не передан Заказчику в установленный срок.</w:t>
      </w:r>
      <w:proofErr w:type="gramEnd"/>
    </w:p>
    <w:p w:rsidR="00705CED" w:rsidRPr="00700611" w:rsidRDefault="00705CED" w:rsidP="003A09E4">
      <w:pPr>
        <w:pStyle w:val="Style4"/>
        <w:widowControl/>
        <w:spacing w:line="240" w:lineRule="auto"/>
        <w:ind w:firstLine="737"/>
        <w:rPr>
          <w:rStyle w:val="FontStyle40"/>
        </w:rPr>
      </w:pPr>
      <w:r w:rsidRPr="00700611">
        <w:rPr>
          <w:rStyle w:val="FontStyle40"/>
        </w:rPr>
        <w:t>Заказчик вправе без обращения в суд удержать сумму неустойки, предусмотренной настоящим пунктом, из любой суммы, подлежащей выплате Генподрядчику, письменно уведомив его об этом, при этом денежная сумма, подлежащая выплате Генподрядчику, уменьшается на сумму неустойки.</w:t>
      </w:r>
    </w:p>
    <w:p w:rsidR="00705CED" w:rsidRPr="00700611" w:rsidRDefault="00705CED" w:rsidP="008B70DB">
      <w:pPr>
        <w:pStyle w:val="Style10"/>
        <w:widowControl/>
        <w:numPr>
          <w:ilvl w:val="0"/>
          <w:numId w:val="23"/>
        </w:numPr>
        <w:tabs>
          <w:tab w:val="left" w:pos="1277"/>
        </w:tabs>
        <w:spacing w:line="240" w:lineRule="auto"/>
        <w:ind w:firstLine="725"/>
        <w:rPr>
          <w:rStyle w:val="FontStyle40"/>
        </w:rPr>
      </w:pPr>
      <w:r w:rsidRPr="00700611">
        <w:rPr>
          <w:rStyle w:val="FontStyle40"/>
        </w:rPr>
        <w:t>За просрочку исполнения денежных обязательств по Договору при отсутствии вины Генподрядчика, Заказчик по требованию Генподрядчика уплачивает неустойку в размере 0,05 % от просроченной суммы за каждый день просрочки, но не более 10 % от просроченной суммы.</w:t>
      </w:r>
    </w:p>
    <w:p w:rsidR="00705CED" w:rsidRPr="00700611" w:rsidRDefault="00705CED" w:rsidP="008B70DB">
      <w:pPr>
        <w:pStyle w:val="Style10"/>
        <w:widowControl/>
        <w:numPr>
          <w:ilvl w:val="0"/>
          <w:numId w:val="23"/>
        </w:numPr>
        <w:tabs>
          <w:tab w:val="left" w:pos="1277"/>
        </w:tabs>
        <w:spacing w:line="240" w:lineRule="auto"/>
        <w:ind w:firstLine="725"/>
        <w:rPr>
          <w:rStyle w:val="FontStyle40"/>
        </w:rPr>
      </w:pPr>
      <w:r w:rsidRPr="00700611">
        <w:rPr>
          <w:rStyle w:val="FontStyle40"/>
        </w:rPr>
        <w:t>За просрочку возврата денежных средств, когда такой возврат предусмотрен Договором, Генподрядчик по требованию Заказчика уплачивает неустойку в размере 0,05 % от просроченной суммы за каждый день просрочки.</w:t>
      </w:r>
    </w:p>
    <w:p w:rsidR="00705CED" w:rsidRPr="00700611" w:rsidRDefault="00705CED" w:rsidP="003A09E4">
      <w:pPr>
        <w:pStyle w:val="Style4"/>
        <w:widowControl/>
        <w:spacing w:line="240" w:lineRule="auto"/>
        <w:ind w:firstLine="737"/>
        <w:rPr>
          <w:rStyle w:val="FontStyle40"/>
        </w:rPr>
      </w:pPr>
      <w:r w:rsidRPr="00700611">
        <w:rPr>
          <w:rStyle w:val="FontStyle40"/>
        </w:rPr>
        <w:t>16.7 Взыскание убытков и неустойки (штрафа, пени) не освобождает Сторону от надлежащего исполнения его обязательств по Договору.</w:t>
      </w:r>
    </w:p>
    <w:p w:rsidR="00705CED" w:rsidRPr="00700611" w:rsidRDefault="00705CED" w:rsidP="003A09E4">
      <w:pPr>
        <w:pStyle w:val="Style5"/>
        <w:widowControl/>
        <w:ind w:firstLine="737"/>
        <w:rPr>
          <w:rStyle w:val="FontStyle38"/>
        </w:rPr>
      </w:pPr>
    </w:p>
    <w:p w:rsidR="00705CED" w:rsidRPr="00700611" w:rsidRDefault="00705CED" w:rsidP="003A09E4">
      <w:pPr>
        <w:pStyle w:val="Style5"/>
        <w:widowControl/>
        <w:ind w:firstLine="737"/>
        <w:rPr>
          <w:rStyle w:val="FontStyle38"/>
        </w:rPr>
      </w:pPr>
      <w:r w:rsidRPr="00700611">
        <w:rPr>
          <w:rStyle w:val="FontStyle38"/>
        </w:rPr>
        <w:t>17. ДЕЙСТВИЕ ДОГОВОРА</w:t>
      </w:r>
    </w:p>
    <w:p w:rsidR="00705CED" w:rsidRPr="00700611" w:rsidRDefault="00705CED" w:rsidP="008B70DB">
      <w:pPr>
        <w:pStyle w:val="Style10"/>
        <w:widowControl/>
        <w:numPr>
          <w:ilvl w:val="0"/>
          <w:numId w:val="24"/>
        </w:numPr>
        <w:tabs>
          <w:tab w:val="left" w:pos="1296"/>
        </w:tabs>
        <w:spacing w:line="240" w:lineRule="auto"/>
        <w:ind w:firstLine="734"/>
        <w:rPr>
          <w:rStyle w:val="FontStyle40"/>
        </w:rPr>
      </w:pPr>
      <w:r w:rsidRPr="00700611">
        <w:rPr>
          <w:rStyle w:val="FontStyle40"/>
        </w:rPr>
        <w:t>Настоящий Договор считается заключенным с момента его подписания и действует до исполнения Сторонами всех обязательств по нему.</w:t>
      </w:r>
    </w:p>
    <w:p w:rsidR="00705CED" w:rsidRPr="00700611" w:rsidRDefault="00705CED" w:rsidP="008B70DB">
      <w:pPr>
        <w:pStyle w:val="Style10"/>
        <w:widowControl/>
        <w:numPr>
          <w:ilvl w:val="0"/>
          <w:numId w:val="24"/>
        </w:numPr>
        <w:tabs>
          <w:tab w:val="left" w:pos="1296"/>
        </w:tabs>
        <w:spacing w:line="240" w:lineRule="auto"/>
        <w:rPr>
          <w:sz w:val="22"/>
          <w:szCs w:val="22"/>
        </w:rPr>
      </w:pPr>
      <w:r w:rsidRPr="00700611">
        <w:rPr>
          <w:rStyle w:val="FontStyle40"/>
        </w:rPr>
        <w:t>Заказчик вправе в одностороннем порядке отказаться от дальнейшего исполнения настоящего Договора в следующих случаях, предварительно письменно уведомив Генподрядчика:</w:t>
      </w:r>
    </w:p>
    <w:p w:rsidR="00705CED" w:rsidRPr="00700611" w:rsidRDefault="00705CED" w:rsidP="008B70DB">
      <w:pPr>
        <w:pStyle w:val="Style20"/>
        <w:widowControl/>
        <w:numPr>
          <w:ilvl w:val="0"/>
          <w:numId w:val="31"/>
        </w:numPr>
        <w:tabs>
          <w:tab w:val="left" w:pos="720"/>
        </w:tabs>
        <w:spacing w:line="240" w:lineRule="auto"/>
        <w:rPr>
          <w:rStyle w:val="FontStyle40"/>
        </w:rPr>
      </w:pPr>
      <w:r w:rsidRPr="00700611">
        <w:rPr>
          <w:rStyle w:val="FontStyle40"/>
        </w:rPr>
        <w:t>отзыва / выявления отсутствия лицензии (свидетельства СРО) Генподрядчика, окончания срока е</w:t>
      </w:r>
      <w:proofErr w:type="gramStart"/>
      <w:r w:rsidRPr="00700611">
        <w:rPr>
          <w:rStyle w:val="FontStyle40"/>
        </w:rPr>
        <w:t>е(</w:t>
      </w:r>
      <w:proofErr w:type="gramEnd"/>
      <w:r w:rsidRPr="00700611">
        <w:rPr>
          <w:rStyle w:val="FontStyle40"/>
        </w:rPr>
        <w:t>его) действия;</w:t>
      </w:r>
    </w:p>
    <w:p w:rsidR="00705CED" w:rsidRPr="00700611" w:rsidRDefault="00705CED" w:rsidP="008B70DB">
      <w:pPr>
        <w:pStyle w:val="Style20"/>
        <w:widowControl/>
        <w:numPr>
          <w:ilvl w:val="0"/>
          <w:numId w:val="31"/>
        </w:numPr>
        <w:tabs>
          <w:tab w:val="left" w:pos="720"/>
        </w:tabs>
        <w:spacing w:line="240" w:lineRule="auto"/>
        <w:jc w:val="left"/>
        <w:rPr>
          <w:rStyle w:val="FontStyle40"/>
        </w:rPr>
      </w:pPr>
      <w:r w:rsidRPr="00700611">
        <w:rPr>
          <w:rStyle w:val="FontStyle40"/>
        </w:rPr>
        <w:t>консервации или временного прекращения Работ более чем на 3 месяца;</w:t>
      </w:r>
    </w:p>
    <w:p w:rsidR="00705CED" w:rsidRPr="00700611" w:rsidRDefault="00705CED" w:rsidP="008B70DB">
      <w:pPr>
        <w:pStyle w:val="Style20"/>
        <w:widowControl/>
        <w:numPr>
          <w:ilvl w:val="0"/>
          <w:numId w:val="31"/>
        </w:numPr>
        <w:tabs>
          <w:tab w:val="left" w:pos="720"/>
        </w:tabs>
        <w:spacing w:line="240" w:lineRule="auto"/>
        <w:jc w:val="left"/>
        <w:rPr>
          <w:rStyle w:val="FontStyle40"/>
        </w:rPr>
      </w:pPr>
      <w:r w:rsidRPr="00700611">
        <w:rPr>
          <w:rStyle w:val="FontStyle40"/>
        </w:rPr>
        <w:t>неоднократного нарушения Генподрядчиком сроков выполнения Работ:</w:t>
      </w:r>
    </w:p>
    <w:p w:rsidR="00705CED" w:rsidRPr="00700611" w:rsidRDefault="00705CED" w:rsidP="008B70DB">
      <w:pPr>
        <w:pStyle w:val="Style20"/>
        <w:widowControl/>
        <w:numPr>
          <w:ilvl w:val="0"/>
          <w:numId w:val="31"/>
        </w:numPr>
        <w:tabs>
          <w:tab w:val="left" w:pos="720"/>
        </w:tabs>
        <w:spacing w:line="240" w:lineRule="auto"/>
        <w:rPr>
          <w:rStyle w:val="FontStyle40"/>
        </w:rPr>
      </w:pPr>
      <w:r w:rsidRPr="00700611">
        <w:rPr>
          <w:rStyle w:val="FontStyle40"/>
        </w:rPr>
        <w:t>несоблюдения Генподрядчиком требований к качеству Работ, если исправление соответствующих некачественно выполненных Работ влечет задержку передачи Заказчику результата Работ надлежащего качества, более чем на 30 дней.</w:t>
      </w:r>
    </w:p>
    <w:p w:rsidR="00705CED" w:rsidRPr="00700611" w:rsidRDefault="00705CED" w:rsidP="008B70DB">
      <w:pPr>
        <w:pStyle w:val="Style20"/>
        <w:widowControl/>
        <w:numPr>
          <w:ilvl w:val="0"/>
          <w:numId w:val="31"/>
        </w:numPr>
        <w:tabs>
          <w:tab w:val="left" w:pos="720"/>
        </w:tabs>
        <w:spacing w:line="240" w:lineRule="auto"/>
        <w:jc w:val="left"/>
        <w:rPr>
          <w:sz w:val="22"/>
          <w:szCs w:val="22"/>
        </w:rPr>
      </w:pPr>
      <w:r w:rsidRPr="00700611">
        <w:rPr>
          <w:rStyle w:val="FontStyle40"/>
        </w:rPr>
        <w:t>в других случаях, предусмотренных действующим законодательством РФ.</w:t>
      </w:r>
    </w:p>
    <w:p w:rsidR="00705CED" w:rsidRPr="00700611" w:rsidRDefault="00705CED" w:rsidP="008B70DB">
      <w:pPr>
        <w:pStyle w:val="Style10"/>
        <w:widowControl/>
        <w:numPr>
          <w:ilvl w:val="0"/>
          <w:numId w:val="25"/>
        </w:numPr>
        <w:tabs>
          <w:tab w:val="left" w:pos="1296"/>
        </w:tabs>
        <w:spacing w:line="240" w:lineRule="auto"/>
        <w:ind w:firstLine="734"/>
        <w:rPr>
          <w:rStyle w:val="FontStyle40"/>
        </w:rPr>
      </w:pPr>
      <w:r w:rsidRPr="00700611">
        <w:rPr>
          <w:rStyle w:val="FontStyle40"/>
        </w:rPr>
        <w:t>В случае неоднократной просрочки выполнения Генподрядчиком Работ, допущенной при отсутствии вины Заказчика. Заказчик вправе уведомить Генподрядчика, после чего изменить объем Работ, либо передать выполнение Работ полностью или в части другому подрядчику. При этом Заказчик освобождается от возмещения Генподрядчику убытков, связанных с реализаций этих правомочий.</w:t>
      </w:r>
    </w:p>
    <w:p w:rsidR="00705CED" w:rsidRPr="00700611" w:rsidRDefault="00705CED" w:rsidP="008B70DB">
      <w:pPr>
        <w:pStyle w:val="Style10"/>
        <w:widowControl/>
        <w:numPr>
          <w:ilvl w:val="0"/>
          <w:numId w:val="25"/>
        </w:numPr>
        <w:tabs>
          <w:tab w:val="left" w:pos="1296"/>
        </w:tabs>
        <w:spacing w:line="240" w:lineRule="auto"/>
        <w:rPr>
          <w:sz w:val="22"/>
          <w:szCs w:val="22"/>
        </w:rPr>
      </w:pPr>
      <w:r w:rsidRPr="00700611">
        <w:rPr>
          <w:rStyle w:val="FontStyle40"/>
        </w:rPr>
        <w:t>Генподрядчик вправе в одностороннем порядке отказаться от дальнейшего исполнения настоящего Договора в следующих случаях, предварительно письменно уведомив Заказчика:</w:t>
      </w:r>
    </w:p>
    <w:p w:rsidR="00705CED" w:rsidRPr="00700611" w:rsidRDefault="00705CED" w:rsidP="008B70DB">
      <w:pPr>
        <w:pStyle w:val="Style20"/>
        <w:widowControl/>
        <w:numPr>
          <w:ilvl w:val="0"/>
          <w:numId w:val="32"/>
        </w:numPr>
        <w:tabs>
          <w:tab w:val="left" w:pos="720"/>
        </w:tabs>
        <w:spacing w:line="240" w:lineRule="auto"/>
        <w:rPr>
          <w:rStyle w:val="FontStyle40"/>
        </w:rPr>
      </w:pPr>
      <w:r w:rsidRPr="00700611">
        <w:rPr>
          <w:rStyle w:val="FontStyle40"/>
        </w:rPr>
        <w:t>в случае приостановления Заказчиком Работ по причинам, не зависящим от Генподрядчика, более чем на 3 месяца;</w:t>
      </w:r>
    </w:p>
    <w:p w:rsidR="00705CED" w:rsidRPr="00700611" w:rsidRDefault="00705CED" w:rsidP="008B70DB">
      <w:pPr>
        <w:pStyle w:val="Style20"/>
        <w:widowControl/>
        <w:numPr>
          <w:ilvl w:val="0"/>
          <w:numId w:val="32"/>
        </w:numPr>
        <w:tabs>
          <w:tab w:val="left" w:pos="720"/>
        </w:tabs>
        <w:spacing w:line="240" w:lineRule="auto"/>
        <w:rPr>
          <w:sz w:val="22"/>
          <w:szCs w:val="22"/>
        </w:rPr>
      </w:pPr>
      <w:r w:rsidRPr="00700611">
        <w:rPr>
          <w:rStyle w:val="FontStyle40"/>
        </w:rPr>
        <w:t>в случае задержки Заказчиком оплаты принятых им Работ более чем на 3 месяца при отсутствии вины Генподрядчика.</w:t>
      </w:r>
    </w:p>
    <w:p w:rsidR="00705CED" w:rsidRPr="00700611" w:rsidRDefault="00705CED" w:rsidP="008B70DB">
      <w:pPr>
        <w:pStyle w:val="Style10"/>
        <w:widowControl/>
        <w:numPr>
          <w:ilvl w:val="0"/>
          <w:numId w:val="26"/>
        </w:numPr>
        <w:tabs>
          <w:tab w:val="left" w:pos="1296"/>
        </w:tabs>
        <w:spacing w:line="240" w:lineRule="auto"/>
        <w:ind w:firstLine="734"/>
        <w:rPr>
          <w:rStyle w:val="FontStyle40"/>
        </w:rPr>
      </w:pPr>
      <w:r w:rsidRPr="00700611">
        <w:rPr>
          <w:rStyle w:val="FontStyle40"/>
        </w:rPr>
        <w:t>С момента получения соответствующего уведомления (пункты 17.2 или 17.3) Договор считается расторгнутым, если более поздний срок расторжения не указан в уведомлении.</w:t>
      </w:r>
    </w:p>
    <w:p w:rsidR="00705CED" w:rsidRPr="00700611" w:rsidRDefault="00705CED" w:rsidP="008B70DB">
      <w:pPr>
        <w:pStyle w:val="Style10"/>
        <w:widowControl/>
        <w:numPr>
          <w:ilvl w:val="0"/>
          <w:numId w:val="26"/>
        </w:numPr>
        <w:tabs>
          <w:tab w:val="left" w:pos="1296"/>
        </w:tabs>
        <w:spacing w:line="240" w:lineRule="auto"/>
        <w:ind w:firstLine="734"/>
        <w:rPr>
          <w:rStyle w:val="FontStyle40"/>
        </w:rPr>
      </w:pPr>
      <w:r w:rsidRPr="00700611">
        <w:rPr>
          <w:rStyle w:val="FontStyle40"/>
        </w:rPr>
        <w:lastRenderedPageBreak/>
        <w:t>В случае если сторона отказалась от исполнения Договора в связи с его неисполнением (ненадлежащим исполнением) второй стороной, она вправе требовать от второй стороны возмещения убытков, связанных с расторжением договора.</w:t>
      </w:r>
    </w:p>
    <w:p w:rsidR="00705CED" w:rsidRPr="00700611" w:rsidRDefault="00705CED" w:rsidP="003A09E4">
      <w:pPr>
        <w:pStyle w:val="Style10"/>
        <w:widowControl/>
        <w:tabs>
          <w:tab w:val="left" w:pos="1406"/>
        </w:tabs>
        <w:spacing w:line="240" w:lineRule="auto"/>
        <w:ind w:firstLine="737"/>
        <w:rPr>
          <w:rStyle w:val="FontStyle40"/>
        </w:rPr>
      </w:pPr>
      <w:r w:rsidRPr="00700611">
        <w:rPr>
          <w:rStyle w:val="FontStyle40"/>
        </w:rPr>
        <w:t>17.7.</w:t>
      </w:r>
      <w:r w:rsidRPr="00700611">
        <w:rPr>
          <w:rStyle w:val="FontStyle40"/>
        </w:rPr>
        <w:tab/>
        <w:t>Расторжение договора не освобождает Генподрядчика от гарантийных</w:t>
      </w:r>
      <w:r w:rsidRPr="00700611">
        <w:rPr>
          <w:rStyle w:val="FontStyle40"/>
        </w:rPr>
        <w:br/>
        <w:t>обязательств и ответственности за неисполнение (ненадлежащее исполнение) договора,</w:t>
      </w:r>
      <w:r w:rsidRPr="00700611">
        <w:rPr>
          <w:rStyle w:val="FontStyle40"/>
        </w:rPr>
        <w:br/>
        <w:t>включая неустойку за несвоевременное выполнение Работ за весь период просрочки до</w:t>
      </w:r>
      <w:r w:rsidRPr="00700611">
        <w:rPr>
          <w:rStyle w:val="FontStyle40"/>
        </w:rPr>
        <w:br/>
        <w:t>момента расторжения Договора.</w:t>
      </w:r>
    </w:p>
    <w:p w:rsidR="00705CED" w:rsidRPr="00700611" w:rsidRDefault="00705CED" w:rsidP="003A09E4">
      <w:pPr>
        <w:pStyle w:val="Style10"/>
        <w:widowControl/>
        <w:tabs>
          <w:tab w:val="left" w:pos="1272"/>
        </w:tabs>
        <w:spacing w:line="240" w:lineRule="auto"/>
        <w:ind w:firstLine="737"/>
        <w:rPr>
          <w:rStyle w:val="FontStyle40"/>
        </w:rPr>
      </w:pPr>
      <w:r w:rsidRPr="00700611">
        <w:rPr>
          <w:rStyle w:val="FontStyle40"/>
        </w:rPr>
        <w:t>17.8.</w:t>
      </w:r>
      <w:r w:rsidRPr="00700611">
        <w:rPr>
          <w:rStyle w:val="FontStyle40"/>
        </w:rPr>
        <w:tab/>
        <w:t>Стороны вправе по указанным в настоящем разделе основаниям отказаться от</w:t>
      </w:r>
      <w:r w:rsidRPr="00700611">
        <w:rPr>
          <w:rStyle w:val="FontStyle40"/>
        </w:rPr>
        <w:br/>
        <w:t xml:space="preserve">исполнения Договора. </w:t>
      </w:r>
    </w:p>
    <w:p w:rsidR="00705CED" w:rsidRPr="00700611" w:rsidRDefault="00705CED" w:rsidP="003A09E4">
      <w:pPr>
        <w:pStyle w:val="Style10"/>
        <w:widowControl/>
        <w:tabs>
          <w:tab w:val="left" w:pos="1354"/>
        </w:tabs>
        <w:spacing w:line="240" w:lineRule="auto"/>
        <w:ind w:firstLine="737"/>
        <w:rPr>
          <w:rStyle w:val="FontStyle40"/>
        </w:rPr>
      </w:pPr>
      <w:r w:rsidRPr="00700611">
        <w:rPr>
          <w:rStyle w:val="FontStyle40"/>
        </w:rPr>
        <w:t>17.9.</w:t>
      </w:r>
      <w:r w:rsidRPr="00700611">
        <w:rPr>
          <w:rStyle w:val="FontStyle40"/>
        </w:rPr>
        <w:tab/>
        <w:t>Заказчик вправе потребовать передачи результатов незавершенных Работ</w:t>
      </w:r>
      <w:r w:rsidRPr="00700611">
        <w:rPr>
          <w:rStyle w:val="FontStyle40"/>
        </w:rPr>
        <w:br/>
        <w:t>Передача оформляется актом приема-передачи результата незавершенных Работ, в котором указывается состав фактически выполненных работ и состояние Объекта на момент его передачи.</w:t>
      </w:r>
    </w:p>
    <w:p w:rsidR="00705CED" w:rsidRPr="00700611" w:rsidRDefault="00705CED" w:rsidP="003A09E4">
      <w:pPr>
        <w:pStyle w:val="Style5"/>
        <w:widowControl/>
        <w:ind w:firstLine="737"/>
        <w:rPr>
          <w:rStyle w:val="FontStyle38"/>
        </w:rPr>
      </w:pPr>
    </w:p>
    <w:p w:rsidR="00705CED" w:rsidRPr="00700611" w:rsidRDefault="00705CED" w:rsidP="003A09E4">
      <w:pPr>
        <w:pStyle w:val="Style5"/>
        <w:widowControl/>
        <w:ind w:firstLine="737"/>
        <w:rPr>
          <w:rStyle w:val="FontStyle38"/>
        </w:rPr>
      </w:pPr>
      <w:r w:rsidRPr="00700611">
        <w:rPr>
          <w:rStyle w:val="FontStyle38"/>
        </w:rPr>
        <w:t>18. ЗАКЛЮЧИТЕЛЬНЫЕ ПОЛОЖЕНИЯ</w:t>
      </w:r>
    </w:p>
    <w:p w:rsidR="00705CED" w:rsidRPr="00700611" w:rsidRDefault="00705CED" w:rsidP="003A09E4">
      <w:pPr>
        <w:pStyle w:val="Style10"/>
        <w:widowControl/>
        <w:tabs>
          <w:tab w:val="left" w:pos="1430"/>
        </w:tabs>
        <w:spacing w:line="240" w:lineRule="auto"/>
        <w:ind w:firstLine="737"/>
        <w:rPr>
          <w:rStyle w:val="FontStyle40"/>
        </w:rPr>
      </w:pPr>
      <w:r w:rsidRPr="00700611">
        <w:rPr>
          <w:rStyle w:val="FontStyle40"/>
        </w:rPr>
        <w:t>18.1.</w:t>
      </w:r>
      <w:r w:rsidRPr="00700611">
        <w:rPr>
          <w:rStyle w:val="FontStyle40"/>
        </w:rPr>
        <w:tab/>
        <w:t>По вопросам, не предусмотренным настоящим Договором. Стороны</w:t>
      </w:r>
      <w:r w:rsidRPr="00700611">
        <w:rPr>
          <w:rStyle w:val="FontStyle40"/>
        </w:rPr>
        <w:br/>
        <w:t>руководствуются действующим законодательством РФ.</w:t>
      </w:r>
    </w:p>
    <w:p w:rsidR="00705CED" w:rsidRPr="00700611" w:rsidRDefault="00705CED" w:rsidP="003A09E4">
      <w:pPr>
        <w:pStyle w:val="Style10"/>
        <w:widowControl/>
        <w:tabs>
          <w:tab w:val="left" w:pos="1243"/>
        </w:tabs>
        <w:spacing w:line="240" w:lineRule="auto"/>
        <w:ind w:firstLine="737"/>
        <w:rPr>
          <w:rStyle w:val="FontStyle40"/>
        </w:rPr>
      </w:pPr>
      <w:r w:rsidRPr="00700611">
        <w:rPr>
          <w:rStyle w:val="FontStyle40"/>
        </w:rPr>
        <w:t>18.2.</w:t>
      </w:r>
      <w:r w:rsidRPr="00700611">
        <w:rPr>
          <w:rStyle w:val="FontStyle40"/>
        </w:rPr>
        <w:tab/>
        <w:t>Все споры по настоящему Договору подлежат разрешению в Арбитражном суде по месту нахождения ответчика.</w:t>
      </w:r>
    </w:p>
    <w:p w:rsidR="00705CED" w:rsidRPr="00700611" w:rsidRDefault="00705CED" w:rsidP="003A09E4">
      <w:pPr>
        <w:pStyle w:val="Style10"/>
        <w:widowControl/>
        <w:tabs>
          <w:tab w:val="left" w:pos="1258"/>
        </w:tabs>
        <w:spacing w:line="240" w:lineRule="auto"/>
        <w:ind w:firstLine="737"/>
        <w:rPr>
          <w:rStyle w:val="FontStyle40"/>
        </w:rPr>
      </w:pPr>
      <w:r w:rsidRPr="00700611">
        <w:rPr>
          <w:rStyle w:val="FontStyle40"/>
        </w:rPr>
        <w:t>18.3.</w:t>
      </w:r>
      <w:r w:rsidRPr="00700611">
        <w:rPr>
          <w:rStyle w:val="FontStyle40"/>
        </w:rPr>
        <w:tab/>
        <w:t>Генподрядчик не вправе переуступить свои права по настоящему Договору (как полностью, так и в части) третьему лицу по предварительному письменному согласию Заказчика.</w:t>
      </w:r>
    </w:p>
    <w:p w:rsidR="00705CED" w:rsidRPr="00700611" w:rsidRDefault="00705CED" w:rsidP="003A09E4">
      <w:pPr>
        <w:pStyle w:val="Style10"/>
        <w:widowControl/>
        <w:tabs>
          <w:tab w:val="left" w:pos="1402"/>
        </w:tabs>
        <w:spacing w:line="240" w:lineRule="auto"/>
        <w:ind w:firstLine="737"/>
        <w:rPr>
          <w:rStyle w:val="FontStyle40"/>
        </w:rPr>
      </w:pPr>
      <w:r w:rsidRPr="00700611">
        <w:rPr>
          <w:rStyle w:val="FontStyle40"/>
        </w:rPr>
        <w:t>18.4.</w:t>
      </w:r>
      <w:r w:rsidRPr="00700611">
        <w:rPr>
          <w:rStyle w:val="FontStyle40"/>
        </w:rPr>
        <w:tab/>
        <w:t>Стороны обязаны соблюдать режим конфиденциальности в отношении</w:t>
      </w:r>
      <w:r w:rsidRPr="00700611">
        <w:rPr>
          <w:rStyle w:val="FontStyle40"/>
        </w:rPr>
        <w:br/>
        <w:t xml:space="preserve">информации и документации, </w:t>
      </w:r>
      <w:proofErr w:type="gramStart"/>
      <w:r w:rsidRPr="00700611">
        <w:rPr>
          <w:rStyle w:val="FontStyle40"/>
        </w:rPr>
        <w:t>полученных</w:t>
      </w:r>
      <w:proofErr w:type="gramEnd"/>
      <w:r w:rsidRPr="00700611">
        <w:rPr>
          <w:rStyle w:val="FontStyle40"/>
        </w:rPr>
        <w:t xml:space="preserve"> в ходе исполнения настоящего Договора. Кроме того, Генподрядчик обязуется в течение срока действия Договора, а также не менее 10 лет после его прекращения, не разглашать третьим лицам условия Договора (в том числе: о цене и об объемах Работ, о новых решениях и технических заданиях, в том числе и не защищаемых законом). Исключением в данном случае будет предоставление Стороной информации по запросам уполномоченных государственных органов (суда, прокуратуры, налоговых органов и т.п.).</w:t>
      </w:r>
    </w:p>
    <w:p w:rsidR="00705CED" w:rsidRPr="00700611" w:rsidRDefault="00705CED" w:rsidP="003A09E4">
      <w:pPr>
        <w:pStyle w:val="Style10"/>
        <w:widowControl/>
        <w:tabs>
          <w:tab w:val="left" w:pos="1253"/>
        </w:tabs>
        <w:spacing w:line="240" w:lineRule="auto"/>
        <w:ind w:firstLine="737"/>
        <w:rPr>
          <w:rStyle w:val="FontStyle40"/>
        </w:rPr>
      </w:pPr>
      <w:r w:rsidRPr="00700611">
        <w:rPr>
          <w:rStyle w:val="FontStyle40"/>
        </w:rPr>
        <w:t>18.5.</w:t>
      </w:r>
      <w:r w:rsidRPr="00700611">
        <w:rPr>
          <w:rStyle w:val="FontStyle40"/>
        </w:rPr>
        <w:tab/>
        <w:t xml:space="preserve">Любые сообщения между Сторонами должны совершаться в письменной </w:t>
      </w:r>
      <w:proofErr w:type="gramStart"/>
      <w:r w:rsidRPr="00700611">
        <w:rPr>
          <w:rStyle w:val="FontStyle40"/>
        </w:rPr>
        <w:t>форме</w:t>
      </w:r>
      <w:proofErr w:type="gramEnd"/>
      <w:r w:rsidRPr="00700611">
        <w:rPr>
          <w:rStyle w:val="FontStyle40"/>
        </w:rPr>
        <w:t xml:space="preserve"> и считаются направленными, если они отправлены по почте заказным письмом</w:t>
      </w:r>
      <w:r w:rsidRPr="00700611">
        <w:rPr>
          <w:rStyle w:val="FontStyle40"/>
        </w:rPr>
        <w:br/>
        <w:t>(телеграммой) по адресу Стороны, указанному в настоящем Договоре, либо вручены лично уполномоченному представителю Стороны. В случаях, предусмотренных Договором, сообщения совершаются в особом порядке (путем внесения записей в журналы и т.д.).</w:t>
      </w:r>
    </w:p>
    <w:p w:rsidR="00705CED" w:rsidRPr="00700611" w:rsidRDefault="00705CED" w:rsidP="003A09E4">
      <w:pPr>
        <w:pStyle w:val="Style4"/>
        <w:widowControl/>
        <w:spacing w:line="240" w:lineRule="auto"/>
        <w:ind w:firstLine="737"/>
        <w:rPr>
          <w:rStyle w:val="FontStyle40"/>
        </w:rPr>
      </w:pPr>
      <w:r w:rsidRPr="00700611">
        <w:rPr>
          <w:rStyle w:val="FontStyle40"/>
        </w:rPr>
        <w:t>Любые сообщения между Сторонами считаются полученными в дату поступления такого уведомления по адресу Стороны, указанному в настоящем Договоре. Соблюдение этой процедуры не мешает Сторонам пользоваться услугами оперативной связи (факсимильной связью, электронной почтой) при исполнении Договора.</w:t>
      </w:r>
    </w:p>
    <w:p w:rsidR="00705CED" w:rsidRPr="00700611" w:rsidRDefault="00705CED" w:rsidP="008B70DB">
      <w:pPr>
        <w:pStyle w:val="Style10"/>
        <w:widowControl/>
        <w:numPr>
          <w:ilvl w:val="0"/>
          <w:numId w:val="27"/>
        </w:numPr>
        <w:tabs>
          <w:tab w:val="left" w:pos="1253"/>
        </w:tabs>
        <w:spacing w:line="240" w:lineRule="auto"/>
        <w:ind w:firstLine="734"/>
        <w:rPr>
          <w:rStyle w:val="FontStyle40"/>
        </w:rPr>
      </w:pPr>
      <w:r w:rsidRPr="00700611">
        <w:rPr>
          <w:rStyle w:val="FontStyle40"/>
        </w:rPr>
        <w:t>Сторона, адрес которой изменился, обязана незамедлительно уведомить об этом другую Сторону. Сторона, своевременно не уведомившая другую Сторону об изменении адреса, несет риск последствий неисполнения данной обязанности.</w:t>
      </w:r>
    </w:p>
    <w:p w:rsidR="00705CED" w:rsidRPr="00700611" w:rsidRDefault="00705CED" w:rsidP="008B70DB">
      <w:pPr>
        <w:pStyle w:val="Style10"/>
        <w:widowControl/>
        <w:numPr>
          <w:ilvl w:val="0"/>
          <w:numId w:val="27"/>
        </w:numPr>
        <w:tabs>
          <w:tab w:val="left" w:pos="1253"/>
        </w:tabs>
        <w:spacing w:line="240" w:lineRule="auto"/>
        <w:ind w:firstLine="734"/>
        <w:rPr>
          <w:rStyle w:val="FontStyle40"/>
        </w:rPr>
      </w:pPr>
      <w:r w:rsidRPr="00700611">
        <w:rPr>
          <w:rStyle w:val="FontStyle40"/>
        </w:rPr>
        <w:t>Настоящий Договор составлен в двух экземплярах на русском языке - по одному для каждой из Сторон. Оба экземпляра имеют равную юридическую силу.</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sz w:val="22"/>
          <w:szCs w:val="22"/>
        </w:rPr>
      </w:pPr>
    </w:p>
    <w:p w:rsidR="00705CED" w:rsidRPr="00700611" w:rsidRDefault="00705CED" w:rsidP="008B70DB">
      <w:pPr>
        <w:pStyle w:val="Style5"/>
        <w:widowControl/>
        <w:numPr>
          <w:ilvl w:val="0"/>
          <w:numId w:val="33"/>
        </w:numPr>
        <w:rPr>
          <w:rStyle w:val="FontStyle38"/>
        </w:rPr>
      </w:pPr>
      <w:r w:rsidRPr="00700611">
        <w:rPr>
          <w:rStyle w:val="FontStyle38"/>
        </w:rPr>
        <w:t>ПЕРЕЧЕНЬ ПРИЛОЖЕНИЙ К ДОГОВОРУ</w:t>
      </w:r>
    </w:p>
    <w:p w:rsidR="00705CED" w:rsidRPr="00B97F18" w:rsidRDefault="00705CED" w:rsidP="00CF5955">
      <w:pPr>
        <w:pStyle w:val="Style5"/>
        <w:widowControl/>
        <w:ind w:firstLine="709"/>
        <w:jc w:val="left"/>
        <w:rPr>
          <w:rStyle w:val="FontStyle38"/>
          <w:b w:val="0"/>
          <w:bCs w:val="0"/>
          <w:i/>
          <w:iCs/>
        </w:rPr>
      </w:pPr>
      <w:r w:rsidRPr="00B97F18">
        <w:rPr>
          <w:rStyle w:val="FontStyle38"/>
          <w:b w:val="0"/>
          <w:bCs w:val="0"/>
          <w:i/>
          <w:iCs/>
        </w:rPr>
        <w:t>19.1. Приложение №</w:t>
      </w:r>
      <w:r w:rsidR="00B97F18" w:rsidRPr="00B97F18">
        <w:rPr>
          <w:rStyle w:val="FontStyle38"/>
          <w:b w:val="0"/>
          <w:bCs w:val="0"/>
          <w:i/>
          <w:iCs/>
        </w:rPr>
        <w:t xml:space="preserve"> </w:t>
      </w:r>
      <w:r w:rsidRPr="00B97F18">
        <w:rPr>
          <w:rStyle w:val="FontStyle38"/>
          <w:b w:val="0"/>
          <w:bCs w:val="0"/>
          <w:i/>
          <w:iCs/>
        </w:rPr>
        <w:t>1 – «Календарный график Работ»</w:t>
      </w:r>
    </w:p>
    <w:p w:rsidR="00705CED" w:rsidRPr="00B97F18" w:rsidRDefault="00705CED" w:rsidP="00CF5955">
      <w:pPr>
        <w:pStyle w:val="Style5"/>
        <w:widowControl/>
        <w:ind w:firstLine="709"/>
        <w:jc w:val="left"/>
        <w:rPr>
          <w:rStyle w:val="FontStyle38"/>
          <w:b w:val="0"/>
          <w:bCs w:val="0"/>
          <w:i/>
          <w:iCs/>
        </w:rPr>
      </w:pPr>
      <w:r w:rsidRPr="00B97F18">
        <w:rPr>
          <w:rStyle w:val="FontStyle38"/>
          <w:b w:val="0"/>
          <w:bCs w:val="0"/>
          <w:i/>
          <w:iCs/>
        </w:rPr>
        <w:t>19.2. Приложение №</w:t>
      </w:r>
      <w:r w:rsidR="00B97F18" w:rsidRPr="00B97F18">
        <w:rPr>
          <w:rStyle w:val="FontStyle38"/>
          <w:b w:val="0"/>
          <w:bCs w:val="0"/>
          <w:i/>
          <w:iCs/>
        </w:rPr>
        <w:t xml:space="preserve"> </w:t>
      </w:r>
      <w:r w:rsidRPr="00B97F18">
        <w:rPr>
          <w:rStyle w:val="FontStyle38"/>
          <w:b w:val="0"/>
          <w:bCs w:val="0"/>
          <w:i/>
          <w:iCs/>
        </w:rPr>
        <w:t>2- «</w:t>
      </w:r>
      <w:r w:rsidR="00EB0505">
        <w:rPr>
          <w:rStyle w:val="FontStyle38"/>
          <w:b w:val="0"/>
          <w:bCs w:val="0"/>
          <w:i/>
          <w:iCs/>
        </w:rPr>
        <w:t>Объектный</w:t>
      </w:r>
      <w:r w:rsidR="008007D4" w:rsidRPr="00B97F18">
        <w:rPr>
          <w:rStyle w:val="FontStyle38"/>
          <w:b w:val="0"/>
          <w:bCs w:val="0"/>
          <w:i/>
          <w:iCs/>
        </w:rPr>
        <w:t xml:space="preserve"> сметный расчёт</w:t>
      </w:r>
      <w:r w:rsidRPr="00B97F18">
        <w:rPr>
          <w:rStyle w:val="FontStyle38"/>
          <w:b w:val="0"/>
          <w:bCs w:val="0"/>
          <w:i/>
          <w:iCs/>
        </w:rPr>
        <w:t>»</w:t>
      </w:r>
    </w:p>
    <w:p w:rsidR="00705CED" w:rsidRPr="00B97F18" w:rsidRDefault="00705CED" w:rsidP="008B70DB">
      <w:pPr>
        <w:pStyle w:val="Style18"/>
        <w:widowControl/>
        <w:numPr>
          <w:ilvl w:val="1"/>
          <w:numId w:val="33"/>
        </w:numPr>
        <w:tabs>
          <w:tab w:val="left" w:pos="1262"/>
        </w:tabs>
        <w:spacing w:line="240" w:lineRule="auto"/>
        <w:ind w:left="0" w:firstLine="709"/>
        <w:rPr>
          <w:rStyle w:val="FontStyle39"/>
        </w:rPr>
      </w:pPr>
      <w:r w:rsidRPr="00B97F18">
        <w:rPr>
          <w:rStyle w:val="FontStyle39"/>
        </w:rPr>
        <w:t>Приложение № 3 - «Акт сдачи-приемки строительной площадки (образец)».</w:t>
      </w:r>
    </w:p>
    <w:p w:rsidR="00705CED" w:rsidRPr="0025594E" w:rsidRDefault="00705CED" w:rsidP="008B70DB">
      <w:pPr>
        <w:pStyle w:val="Style18"/>
        <w:widowControl/>
        <w:numPr>
          <w:ilvl w:val="1"/>
          <w:numId w:val="33"/>
        </w:numPr>
        <w:tabs>
          <w:tab w:val="left" w:pos="1262"/>
        </w:tabs>
        <w:spacing w:line="240" w:lineRule="auto"/>
        <w:ind w:left="0" w:firstLine="709"/>
        <w:rPr>
          <w:rStyle w:val="FontStyle39"/>
        </w:rPr>
      </w:pPr>
      <w:r w:rsidRPr="0025594E">
        <w:rPr>
          <w:rStyle w:val="FontStyle39"/>
        </w:rPr>
        <w:t>Приложение № 4 - «Акт-предписание (образец)».</w:t>
      </w:r>
    </w:p>
    <w:p w:rsidR="00705CED" w:rsidRPr="0025594E" w:rsidRDefault="00705CED" w:rsidP="008B70DB">
      <w:pPr>
        <w:pStyle w:val="Style18"/>
        <w:widowControl/>
        <w:numPr>
          <w:ilvl w:val="1"/>
          <w:numId w:val="33"/>
        </w:numPr>
        <w:tabs>
          <w:tab w:val="left" w:pos="1363"/>
        </w:tabs>
        <w:spacing w:line="240" w:lineRule="auto"/>
        <w:ind w:left="0" w:firstLine="709"/>
        <w:rPr>
          <w:rStyle w:val="FontStyle39"/>
        </w:rPr>
      </w:pPr>
      <w:r w:rsidRPr="0025594E">
        <w:rPr>
          <w:rStyle w:val="FontStyle39"/>
        </w:rPr>
        <w:t xml:space="preserve">Приложение </w:t>
      </w:r>
      <w:r w:rsidR="00B97F18" w:rsidRPr="0025594E">
        <w:rPr>
          <w:rStyle w:val="FontStyle39"/>
        </w:rPr>
        <w:t xml:space="preserve">№ </w:t>
      </w:r>
      <w:r w:rsidRPr="0025594E">
        <w:rPr>
          <w:rStyle w:val="FontStyle39"/>
        </w:rPr>
        <w:t>5 - «Дефектный акт освидетельствования и приёмки</w:t>
      </w:r>
      <w:r w:rsidRPr="0025594E">
        <w:rPr>
          <w:rStyle w:val="FontStyle39"/>
        </w:rPr>
        <w:br/>
        <w:t>материалов, оборудования, изделий (форма)».</w:t>
      </w:r>
    </w:p>
    <w:p w:rsidR="00CF5955" w:rsidRPr="0025594E" w:rsidRDefault="00CF5955" w:rsidP="008B70DB">
      <w:pPr>
        <w:pStyle w:val="Style18"/>
        <w:widowControl/>
        <w:numPr>
          <w:ilvl w:val="1"/>
          <w:numId w:val="33"/>
        </w:numPr>
        <w:tabs>
          <w:tab w:val="left" w:pos="1363"/>
        </w:tabs>
        <w:spacing w:line="240" w:lineRule="auto"/>
        <w:ind w:left="0" w:firstLine="709"/>
        <w:rPr>
          <w:rStyle w:val="FontStyle39"/>
        </w:rPr>
      </w:pPr>
      <w:r w:rsidRPr="0025594E">
        <w:rPr>
          <w:rStyle w:val="FontStyle39"/>
        </w:rPr>
        <w:t>Приложение № 6 - «</w:t>
      </w:r>
      <w:r w:rsidRPr="0025594E">
        <w:rPr>
          <w:bCs/>
          <w:i/>
          <w:sz w:val="22"/>
          <w:szCs w:val="22"/>
        </w:rPr>
        <w:t>Соглашение об установлении ответственности за нарушения охраны труда и промышленной безопасности при выполнении работ на объектах Заказчика».</w:t>
      </w:r>
    </w:p>
    <w:p w:rsidR="00CF5955" w:rsidRPr="0025594E" w:rsidRDefault="00CF5955" w:rsidP="00CF5955">
      <w:pPr>
        <w:pStyle w:val="Style18"/>
        <w:widowControl/>
        <w:tabs>
          <w:tab w:val="left" w:pos="1363"/>
        </w:tabs>
        <w:spacing w:line="240" w:lineRule="auto"/>
        <w:ind w:left="1229" w:firstLine="0"/>
        <w:rPr>
          <w:rStyle w:val="FontStyle39"/>
        </w:rPr>
      </w:pPr>
    </w:p>
    <w:p w:rsidR="00705CED" w:rsidRDefault="00705CED" w:rsidP="00145408">
      <w:pPr>
        <w:pStyle w:val="Style5"/>
        <w:widowControl/>
        <w:jc w:val="left"/>
        <w:rPr>
          <w:rStyle w:val="FontStyle38"/>
        </w:rPr>
      </w:pPr>
    </w:p>
    <w:p w:rsidR="00CF5955" w:rsidRDefault="00CF5955" w:rsidP="00145408">
      <w:pPr>
        <w:pStyle w:val="Style5"/>
        <w:widowControl/>
        <w:jc w:val="left"/>
        <w:rPr>
          <w:rStyle w:val="FontStyle38"/>
        </w:rPr>
      </w:pPr>
    </w:p>
    <w:p w:rsidR="0025594E" w:rsidRDefault="0025594E" w:rsidP="00145408">
      <w:pPr>
        <w:pStyle w:val="Style5"/>
        <w:widowControl/>
        <w:jc w:val="left"/>
        <w:rPr>
          <w:rStyle w:val="FontStyle38"/>
        </w:rPr>
      </w:pPr>
    </w:p>
    <w:p w:rsidR="00CF5955" w:rsidRDefault="00CF5955" w:rsidP="00145408">
      <w:pPr>
        <w:pStyle w:val="Style5"/>
        <w:widowControl/>
        <w:jc w:val="left"/>
        <w:rPr>
          <w:rStyle w:val="FontStyle38"/>
        </w:rPr>
      </w:pPr>
    </w:p>
    <w:p w:rsidR="00CF5955" w:rsidRPr="00700611" w:rsidRDefault="00CF5955" w:rsidP="00145408">
      <w:pPr>
        <w:pStyle w:val="Style5"/>
        <w:widowControl/>
        <w:jc w:val="left"/>
        <w:rPr>
          <w:rStyle w:val="FontStyle38"/>
        </w:rPr>
      </w:pPr>
    </w:p>
    <w:p w:rsidR="00705CED" w:rsidRPr="00700611" w:rsidRDefault="00705CED" w:rsidP="003A09E4">
      <w:pPr>
        <w:pStyle w:val="Style5"/>
        <w:widowControl/>
        <w:ind w:firstLine="737"/>
        <w:rPr>
          <w:rStyle w:val="FontStyle38"/>
        </w:rPr>
      </w:pPr>
      <w:r w:rsidRPr="00700611">
        <w:rPr>
          <w:rStyle w:val="FontStyle38"/>
        </w:rPr>
        <w:t>20. АДРЕСА, БАНКОВСКИЕ РЕКВИЗИТЫ И ПОДПИСИ СТОРОН</w:t>
      </w:r>
    </w:p>
    <w:p w:rsidR="00705CED" w:rsidRPr="00700611" w:rsidRDefault="00705CED" w:rsidP="0046044E">
      <w:pPr>
        <w:pStyle w:val="Style13"/>
        <w:widowControl/>
        <w:spacing w:line="240" w:lineRule="auto"/>
        <w:ind w:firstLine="0"/>
        <w:rPr>
          <w:rStyle w:val="FontStyle38"/>
        </w:rPr>
      </w:pPr>
      <w:r w:rsidRPr="00700611">
        <w:rPr>
          <w:rStyle w:val="FontStyle40"/>
        </w:rPr>
        <w:t xml:space="preserve">20.1. </w:t>
      </w:r>
      <w:r w:rsidRPr="00700611">
        <w:rPr>
          <w:rStyle w:val="FontStyle38"/>
        </w:rPr>
        <w:t>Заказчик: Закрытое  акционерное общество «Далур» (ЗАО «Далур»)</w:t>
      </w:r>
    </w:p>
    <w:p w:rsidR="00705CED" w:rsidRPr="00700611" w:rsidRDefault="00705CED" w:rsidP="0046044E">
      <w:pPr>
        <w:pStyle w:val="Style4"/>
        <w:widowControl/>
        <w:spacing w:line="240" w:lineRule="auto"/>
        <w:ind w:firstLine="0"/>
        <w:jc w:val="left"/>
        <w:rPr>
          <w:rStyle w:val="FontStyle40"/>
        </w:rPr>
      </w:pPr>
      <w:r w:rsidRPr="00700611">
        <w:rPr>
          <w:rStyle w:val="FontStyle40"/>
        </w:rPr>
        <w:t>местонахождение (юридический адрес):</w:t>
      </w:r>
    </w:p>
    <w:p w:rsidR="00705CED" w:rsidRPr="00700611" w:rsidRDefault="00705CED" w:rsidP="0046044E">
      <w:pPr>
        <w:rPr>
          <w:sz w:val="22"/>
          <w:szCs w:val="22"/>
        </w:rPr>
      </w:pPr>
      <w:r w:rsidRPr="00700611">
        <w:rPr>
          <w:sz w:val="22"/>
          <w:szCs w:val="22"/>
        </w:rPr>
        <w:t xml:space="preserve">641750, РФ, Курганская обл., </w:t>
      </w:r>
      <w:proofErr w:type="spellStart"/>
      <w:r w:rsidRPr="00700611">
        <w:rPr>
          <w:sz w:val="22"/>
          <w:szCs w:val="22"/>
        </w:rPr>
        <w:t>Далматовский</w:t>
      </w:r>
      <w:proofErr w:type="spellEnd"/>
      <w:r w:rsidRPr="00700611">
        <w:rPr>
          <w:sz w:val="22"/>
          <w:szCs w:val="22"/>
        </w:rPr>
        <w:t xml:space="preserve"> район с. Уксянское, улица Ленина, дом 42</w:t>
      </w:r>
    </w:p>
    <w:p w:rsidR="00705CED" w:rsidRPr="00700611" w:rsidRDefault="00705CED" w:rsidP="0046044E">
      <w:pPr>
        <w:rPr>
          <w:b/>
          <w:bCs/>
          <w:sz w:val="22"/>
          <w:szCs w:val="22"/>
        </w:rPr>
      </w:pPr>
      <w:r w:rsidRPr="00700611">
        <w:rPr>
          <w:sz w:val="22"/>
          <w:szCs w:val="22"/>
        </w:rPr>
        <w:t xml:space="preserve">ИНН 4506004751, КПП 450650001, ОКПО 51137700, ОКОНХ 12314, ОКВЭД 12.00.11, </w:t>
      </w:r>
      <w:r>
        <w:rPr>
          <w:sz w:val="22"/>
          <w:szCs w:val="22"/>
        </w:rPr>
        <w:t xml:space="preserve">                 </w:t>
      </w:r>
      <w:proofErr w:type="spellStart"/>
      <w:proofErr w:type="gramStart"/>
      <w:r w:rsidRPr="00700611">
        <w:rPr>
          <w:sz w:val="22"/>
          <w:szCs w:val="22"/>
        </w:rPr>
        <w:t>р</w:t>
      </w:r>
      <w:proofErr w:type="spellEnd"/>
      <w:proofErr w:type="gramEnd"/>
      <w:r w:rsidRPr="00700611">
        <w:rPr>
          <w:sz w:val="22"/>
          <w:szCs w:val="22"/>
        </w:rPr>
        <w:t>/с 40702810932090100157  в Курганском ОСБ № 8599 г.</w:t>
      </w:r>
      <w:r>
        <w:rPr>
          <w:sz w:val="22"/>
          <w:szCs w:val="22"/>
        </w:rPr>
        <w:t xml:space="preserve"> </w:t>
      </w:r>
      <w:r w:rsidRPr="00700611">
        <w:rPr>
          <w:sz w:val="22"/>
          <w:szCs w:val="22"/>
        </w:rPr>
        <w:t xml:space="preserve">Курган БИК 043735650,  </w:t>
      </w:r>
      <w:r>
        <w:rPr>
          <w:sz w:val="22"/>
          <w:szCs w:val="22"/>
        </w:rPr>
        <w:t xml:space="preserve">                        </w:t>
      </w:r>
      <w:r w:rsidRPr="00700611">
        <w:rPr>
          <w:sz w:val="22"/>
          <w:szCs w:val="22"/>
        </w:rPr>
        <w:t>к/с 30101810100000000650</w:t>
      </w:r>
    </w:p>
    <w:p w:rsidR="00705CED" w:rsidRPr="00700611" w:rsidRDefault="00705CED" w:rsidP="0046044E">
      <w:pPr>
        <w:rPr>
          <w:sz w:val="22"/>
          <w:szCs w:val="22"/>
        </w:rPr>
      </w:pPr>
      <w:r w:rsidRPr="00700611">
        <w:rPr>
          <w:sz w:val="22"/>
          <w:szCs w:val="22"/>
        </w:rPr>
        <w:t>телефон: (3522) 60-00-36, 60-00-39   факс: (3522) 60-00-34</w:t>
      </w:r>
    </w:p>
    <w:p w:rsidR="00705CED" w:rsidRPr="00700611" w:rsidRDefault="00705CED" w:rsidP="0046044E">
      <w:pPr>
        <w:rPr>
          <w:sz w:val="22"/>
          <w:szCs w:val="22"/>
        </w:rPr>
      </w:pPr>
      <w:proofErr w:type="gramStart"/>
      <w:r w:rsidRPr="00700611">
        <w:rPr>
          <w:i/>
          <w:iCs/>
          <w:sz w:val="22"/>
          <w:szCs w:val="22"/>
          <w:lang w:val="en-US"/>
        </w:rPr>
        <w:t>e</w:t>
      </w:r>
      <w:r w:rsidRPr="00700611">
        <w:rPr>
          <w:i/>
          <w:iCs/>
          <w:sz w:val="22"/>
          <w:szCs w:val="22"/>
        </w:rPr>
        <w:t>-</w:t>
      </w:r>
      <w:r w:rsidRPr="00700611">
        <w:rPr>
          <w:i/>
          <w:iCs/>
          <w:sz w:val="22"/>
          <w:szCs w:val="22"/>
          <w:lang w:val="en-US"/>
        </w:rPr>
        <w:t>mail</w:t>
      </w:r>
      <w:proofErr w:type="gramEnd"/>
      <w:r w:rsidRPr="00700611">
        <w:rPr>
          <w:i/>
          <w:iCs/>
          <w:sz w:val="22"/>
          <w:szCs w:val="22"/>
        </w:rPr>
        <w:t xml:space="preserve">: </w:t>
      </w:r>
      <w:hyperlink r:id="rId8" w:history="1">
        <w:r w:rsidRPr="00700611">
          <w:rPr>
            <w:rStyle w:val="a4"/>
            <w:i/>
            <w:iCs/>
            <w:color w:val="auto"/>
            <w:sz w:val="22"/>
            <w:szCs w:val="22"/>
            <w:lang w:val="en-US"/>
          </w:rPr>
          <w:t>info</w:t>
        </w:r>
        <w:r w:rsidRPr="00700611">
          <w:rPr>
            <w:rStyle w:val="a4"/>
            <w:i/>
            <w:iCs/>
            <w:color w:val="auto"/>
            <w:sz w:val="22"/>
            <w:szCs w:val="22"/>
          </w:rPr>
          <w:t>@</w:t>
        </w:r>
        <w:proofErr w:type="spellStart"/>
        <w:r w:rsidRPr="00700611">
          <w:rPr>
            <w:rStyle w:val="a4"/>
            <w:i/>
            <w:iCs/>
            <w:color w:val="auto"/>
            <w:sz w:val="22"/>
            <w:szCs w:val="22"/>
            <w:lang w:val="en-US"/>
          </w:rPr>
          <w:t>dalur</w:t>
        </w:r>
        <w:proofErr w:type="spellEnd"/>
        <w:r w:rsidRPr="00700611">
          <w:rPr>
            <w:rStyle w:val="a4"/>
            <w:i/>
            <w:iCs/>
            <w:color w:val="auto"/>
            <w:sz w:val="22"/>
            <w:szCs w:val="22"/>
          </w:rPr>
          <w:t>.</w:t>
        </w:r>
        <w:proofErr w:type="spellStart"/>
        <w:r w:rsidRPr="00700611">
          <w:rPr>
            <w:rStyle w:val="a4"/>
            <w:i/>
            <w:iCs/>
            <w:color w:val="auto"/>
            <w:sz w:val="22"/>
            <w:szCs w:val="22"/>
            <w:lang w:val="en-US"/>
          </w:rPr>
          <w:t>ru</w:t>
        </w:r>
        <w:proofErr w:type="spellEnd"/>
      </w:hyperlink>
    </w:p>
    <w:p w:rsidR="00705CED" w:rsidRPr="00700611" w:rsidRDefault="00705CED" w:rsidP="0046044E">
      <w:pPr>
        <w:rPr>
          <w:rStyle w:val="FontStyle40"/>
        </w:rPr>
      </w:pPr>
    </w:p>
    <w:p w:rsidR="00705CED" w:rsidRPr="00A53F9C" w:rsidRDefault="00705CED" w:rsidP="006E3821">
      <w:pPr>
        <w:pStyle w:val="11"/>
        <w:rPr>
          <w:sz w:val="22"/>
          <w:szCs w:val="22"/>
        </w:rPr>
      </w:pPr>
      <w:r w:rsidRPr="00700611">
        <w:rPr>
          <w:rStyle w:val="FontStyle40"/>
        </w:rPr>
        <w:t>20.</w:t>
      </w:r>
      <w:r w:rsidR="00517C8B">
        <w:rPr>
          <w:rStyle w:val="FontStyle40"/>
        </w:rPr>
        <w:t>2</w:t>
      </w:r>
      <w:r w:rsidRPr="00700611">
        <w:rPr>
          <w:rStyle w:val="FontStyle40"/>
        </w:rPr>
        <w:t xml:space="preserve">. </w:t>
      </w:r>
      <w:r w:rsidRPr="003E5493">
        <w:rPr>
          <w:rStyle w:val="FontStyle40"/>
          <w:b/>
          <w:bCs/>
        </w:rPr>
        <w:t>Генподрядчик:</w:t>
      </w:r>
      <w:r w:rsidRPr="00937F4F">
        <w:rPr>
          <w:b/>
          <w:bCs/>
          <w:color w:val="000000"/>
          <w:sz w:val="22"/>
          <w:szCs w:val="22"/>
        </w:rPr>
        <w:t xml:space="preserve"> </w:t>
      </w:r>
      <w:r w:rsidR="006E3821">
        <w:rPr>
          <w:b/>
          <w:bCs/>
          <w:color w:val="000000"/>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05CED" w:rsidRPr="009E71F8" w:rsidRDefault="00705CED" w:rsidP="00937F4F">
      <w:pPr>
        <w:pStyle w:val="11"/>
        <w:ind w:right="-3933"/>
        <w:jc w:val="both"/>
        <w:rPr>
          <w:b/>
          <w:bCs/>
          <w:sz w:val="22"/>
          <w:szCs w:val="22"/>
        </w:rPr>
      </w:pPr>
    </w:p>
    <w:p w:rsidR="00705CED" w:rsidRDefault="00705CED" w:rsidP="00937F4F">
      <w:pPr>
        <w:pStyle w:val="11"/>
        <w:ind w:right="-3933"/>
        <w:jc w:val="both"/>
        <w:rPr>
          <w:b/>
          <w:bCs/>
          <w:sz w:val="22"/>
          <w:szCs w:val="22"/>
        </w:rPr>
      </w:pPr>
    </w:p>
    <w:p w:rsidR="00705CED" w:rsidRDefault="00705CED" w:rsidP="0046044E">
      <w:pPr>
        <w:pStyle w:val="Style3"/>
        <w:widowControl/>
        <w:ind w:right="-1"/>
        <w:rPr>
          <w:rStyle w:val="FontStyle40"/>
        </w:rPr>
      </w:pPr>
    </w:p>
    <w:p w:rsidR="00705CED" w:rsidRPr="00700611" w:rsidRDefault="00705CED" w:rsidP="0046044E">
      <w:pPr>
        <w:pStyle w:val="Style3"/>
        <w:widowControl/>
        <w:ind w:right="-1"/>
        <w:rPr>
          <w:sz w:val="22"/>
          <w:szCs w:val="22"/>
        </w:rPr>
      </w:pPr>
    </w:p>
    <w:p w:rsidR="00705CED" w:rsidRPr="00700611" w:rsidRDefault="00705CED" w:rsidP="00145408">
      <w:pPr>
        <w:pStyle w:val="Style5"/>
        <w:widowControl/>
        <w:tabs>
          <w:tab w:val="left" w:pos="5045"/>
        </w:tabs>
        <w:jc w:val="left"/>
        <w:rPr>
          <w:rStyle w:val="FontStyle38"/>
        </w:rPr>
      </w:pPr>
    </w:p>
    <w:p w:rsidR="00705CED" w:rsidRPr="00700611" w:rsidRDefault="00705CED" w:rsidP="00145408">
      <w:pPr>
        <w:pStyle w:val="Style5"/>
        <w:widowControl/>
        <w:tabs>
          <w:tab w:val="left" w:pos="5045"/>
        </w:tabs>
        <w:jc w:val="left"/>
        <w:rPr>
          <w:rStyle w:val="FontStyle38"/>
        </w:rPr>
      </w:pPr>
      <w:r w:rsidRPr="00700611">
        <w:rPr>
          <w:rStyle w:val="FontStyle38"/>
        </w:rPr>
        <w:t>От Заказчика:</w:t>
      </w:r>
      <w:r w:rsidRPr="00700611">
        <w:rPr>
          <w:rStyle w:val="FontStyle38"/>
          <w:b w:val="0"/>
          <w:bCs w:val="0"/>
        </w:rPr>
        <w:tab/>
      </w:r>
      <w:r w:rsidRPr="00700611">
        <w:rPr>
          <w:rStyle w:val="FontStyle38"/>
        </w:rPr>
        <w:t>От Генподрядчика:</w:t>
      </w:r>
    </w:p>
    <w:p w:rsidR="00705CED" w:rsidRPr="00700611" w:rsidRDefault="00705CED" w:rsidP="00145408">
      <w:pPr>
        <w:widowControl/>
        <w:rPr>
          <w:sz w:val="22"/>
          <w:szCs w:val="22"/>
        </w:rPr>
      </w:pPr>
    </w:p>
    <w:p w:rsidR="00705CED" w:rsidRPr="00700611" w:rsidRDefault="00705CED" w:rsidP="00145408">
      <w:pPr>
        <w:widowControl/>
        <w:rPr>
          <w:b/>
          <w:bCs/>
          <w:sz w:val="22"/>
          <w:szCs w:val="22"/>
        </w:rPr>
      </w:pPr>
    </w:p>
    <w:p w:rsidR="00705CED" w:rsidRPr="00700611" w:rsidRDefault="006E3821" w:rsidP="00145408">
      <w:pPr>
        <w:widowControl/>
        <w:rPr>
          <w:b/>
          <w:bCs/>
          <w:sz w:val="22"/>
          <w:szCs w:val="22"/>
        </w:rPr>
      </w:pPr>
      <w:r>
        <w:rPr>
          <w:b/>
          <w:bCs/>
          <w:sz w:val="22"/>
          <w:szCs w:val="22"/>
        </w:rPr>
        <w:t>Генеральный директор</w:t>
      </w:r>
    </w:p>
    <w:p w:rsidR="00705CED" w:rsidRPr="00700611" w:rsidRDefault="00705CED" w:rsidP="00145408">
      <w:pPr>
        <w:widowControl/>
        <w:rPr>
          <w:b/>
          <w:bCs/>
          <w:sz w:val="22"/>
          <w:szCs w:val="22"/>
        </w:rPr>
      </w:pPr>
    </w:p>
    <w:p w:rsidR="00705CED" w:rsidRDefault="00705CED" w:rsidP="00145408">
      <w:pPr>
        <w:widowControl/>
        <w:rPr>
          <w:b/>
          <w:bCs/>
          <w:sz w:val="22"/>
          <w:szCs w:val="22"/>
        </w:rPr>
      </w:pPr>
      <w:r w:rsidRPr="00700611">
        <w:rPr>
          <w:b/>
          <w:bCs/>
          <w:sz w:val="22"/>
          <w:szCs w:val="22"/>
        </w:rPr>
        <w:t>_______________(Дементьев А. А.)                      ____________(</w:t>
      </w:r>
      <w:r w:rsidR="006E3821">
        <w:rPr>
          <w:b/>
          <w:bCs/>
          <w:sz w:val="22"/>
          <w:szCs w:val="22"/>
        </w:rPr>
        <w:t>_____________________)</w:t>
      </w:r>
    </w:p>
    <w:p w:rsidR="006E3821" w:rsidRDefault="006E3821" w:rsidP="00145408">
      <w:pPr>
        <w:widowControl/>
        <w:rPr>
          <w:b/>
          <w:bCs/>
          <w:sz w:val="22"/>
          <w:szCs w:val="22"/>
        </w:rPr>
      </w:pPr>
    </w:p>
    <w:p w:rsidR="006E3821" w:rsidRPr="00700611" w:rsidRDefault="006E3821" w:rsidP="00145408">
      <w:pPr>
        <w:widowControl/>
        <w:rPr>
          <w:b/>
          <w:bCs/>
          <w:sz w:val="22"/>
          <w:szCs w:val="22"/>
        </w:rPr>
        <w:sectPr w:rsidR="006E3821" w:rsidRPr="00700611" w:rsidSect="00426D17">
          <w:headerReference w:type="even" r:id="rId9"/>
          <w:headerReference w:type="default" r:id="rId10"/>
          <w:footerReference w:type="even" r:id="rId11"/>
          <w:footerReference w:type="default" r:id="rId12"/>
          <w:headerReference w:type="first" r:id="rId13"/>
          <w:footerReference w:type="first" r:id="rId14"/>
          <w:type w:val="continuous"/>
          <w:pgSz w:w="11905" w:h="16837"/>
          <w:pgMar w:top="993" w:right="850" w:bottom="1134" w:left="1701" w:header="720" w:footer="720" w:gutter="0"/>
          <w:cols w:space="60"/>
          <w:noEndnote/>
          <w:titlePg/>
          <w:docGrid w:linePitch="326"/>
        </w:sectPr>
      </w:pPr>
      <w:r>
        <w:rPr>
          <w:b/>
          <w:bCs/>
          <w:sz w:val="22"/>
          <w:szCs w:val="22"/>
        </w:rPr>
        <w:t xml:space="preserve">                      м.п.                                                                           м.п.</w:t>
      </w:r>
    </w:p>
    <w:p w:rsidR="00164E2F" w:rsidRDefault="00164E2F" w:rsidP="001459FA">
      <w:pPr>
        <w:pStyle w:val="Style5"/>
        <w:widowControl/>
        <w:ind w:firstLine="7938"/>
        <w:jc w:val="left"/>
        <w:rPr>
          <w:rStyle w:val="FontStyle38"/>
        </w:rPr>
      </w:pPr>
      <w:r>
        <w:rPr>
          <w:rStyle w:val="FontStyle38"/>
        </w:rPr>
        <w:lastRenderedPageBreak/>
        <w:t xml:space="preserve"> </w:t>
      </w:r>
      <w:r w:rsidR="00E5072C">
        <w:rPr>
          <w:rStyle w:val="FontStyle38"/>
        </w:rPr>
        <w:t xml:space="preserve">     </w:t>
      </w:r>
      <w:r w:rsidRPr="00ED700C">
        <w:rPr>
          <w:rStyle w:val="FontStyle38"/>
        </w:rPr>
        <w:t>ПРИЛОЖЕНИЕ №1</w:t>
      </w:r>
    </w:p>
    <w:p w:rsidR="001459FA" w:rsidRDefault="001459FA" w:rsidP="00E5072C">
      <w:pPr>
        <w:pStyle w:val="Style2"/>
        <w:widowControl/>
        <w:spacing w:line="240" w:lineRule="auto"/>
        <w:ind w:left="5954"/>
        <w:jc w:val="right"/>
        <w:rPr>
          <w:rStyle w:val="FontStyle40"/>
        </w:rPr>
      </w:pPr>
      <w:r w:rsidRPr="00700611">
        <w:rPr>
          <w:rStyle w:val="FontStyle40"/>
        </w:rPr>
        <w:t>к Договору генерального подряда</w:t>
      </w:r>
    </w:p>
    <w:p w:rsidR="00E5072C" w:rsidRPr="00700611" w:rsidRDefault="00E5072C" w:rsidP="00E5072C">
      <w:pPr>
        <w:pStyle w:val="Style2"/>
        <w:widowControl/>
        <w:tabs>
          <w:tab w:val="left" w:leader="underscore" w:pos="9639"/>
        </w:tabs>
        <w:spacing w:line="240" w:lineRule="auto"/>
        <w:ind w:left="5954"/>
        <w:rPr>
          <w:rStyle w:val="FontStyle40"/>
        </w:rPr>
      </w:pPr>
      <w:r>
        <w:rPr>
          <w:rStyle w:val="FontStyle40"/>
        </w:rPr>
        <w:t xml:space="preserve">                     </w:t>
      </w:r>
      <w:r w:rsidRPr="00700611">
        <w:rPr>
          <w:rStyle w:val="FontStyle40"/>
        </w:rPr>
        <w:t>№____________</w:t>
      </w:r>
    </w:p>
    <w:p w:rsidR="001459FA" w:rsidRPr="00E5072C" w:rsidRDefault="00E5072C" w:rsidP="00E5072C">
      <w:pPr>
        <w:pStyle w:val="Style2"/>
        <w:widowControl/>
        <w:tabs>
          <w:tab w:val="left" w:leader="underscore" w:pos="9639"/>
        </w:tabs>
        <w:spacing w:line="240" w:lineRule="auto"/>
        <w:ind w:left="5954"/>
        <w:jc w:val="center"/>
        <w:rPr>
          <w:rStyle w:val="FontStyle38"/>
          <w:b w:val="0"/>
          <w:bCs w:val="0"/>
        </w:rPr>
      </w:pPr>
      <w:r>
        <w:rPr>
          <w:rStyle w:val="FontStyle40"/>
        </w:rPr>
        <w:t xml:space="preserve">                   </w:t>
      </w:r>
      <w:r w:rsidR="001459FA" w:rsidRPr="00700611">
        <w:rPr>
          <w:rStyle w:val="FontStyle40"/>
        </w:rPr>
        <w:t>от «___» ____________ 20</w:t>
      </w:r>
      <w:r w:rsidR="001459FA">
        <w:rPr>
          <w:rStyle w:val="FontStyle40"/>
        </w:rPr>
        <w:t>12</w:t>
      </w:r>
      <w:r w:rsidR="001459FA" w:rsidRPr="00700611">
        <w:rPr>
          <w:rStyle w:val="FontStyle40"/>
        </w:rPr>
        <w:t xml:space="preserve"> года</w:t>
      </w:r>
    </w:p>
    <w:p w:rsidR="001459FA" w:rsidRPr="001459FA" w:rsidRDefault="001459FA" w:rsidP="001459FA">
      <w:pPr>
        <w:pStyle w:val="Style5"/>
        <w:widowControl/>
        <w:jc w:val="left"/>
        <w:rPr>
          <w:b/>
          <w:bCs/>
          <w:sz w:val="22"/>
          <w:szCs w:val="22"/>
        </w:rPr>
      </w:pPr>
    </w:p>
    <w:p w:rsidR="00164E2F" w:rsidRPr="00ED700C" w:rsidRDefault="00164E2F" w:rsidP="00164E2F">
      <w:pPr>
        <w:tabs>
          <w:tab w:val="num" w:pos="1276"/>
        </w:tabs>
        <w:jc w:val="center"/>
        <w:rPr>
          <w:b/>
          <w:bCs/>
          <w:sz w:val="22"/>
          <w:szCs w:val="22"/>
        </w:rPr>
      </w:pPr>
      <w:r w:rsidRPr="00ED700C">
        <w:rPr>
          <w:b/>
          <w:bCs/>
          <w:sz w:val="22"/>
          <w:szCs w:val="22"/>
        </w:rPr>
        <w:t>КАЛЕНДАРНЫЙ ГРАФИК РАБОТ</w:t>
      </w:r>
    </w:p>
    <w:p w:rsidR="00164E2F" w:rsidRPr="00ED700C" w:rsidRDefault="00164E2F" w:rsidP="00164E2F">
      <w:pPr>
        <w:tabs>
          <w:tab w:val="num" w:pos="1276"/>
        </w:tabs>
        <w:jc w:val="center"/>
        <w:rPr>
          <w:b/>
          <w:sz w:val="22"/>
          <w:szCs w:val="22"/>
        </w:rPr>
      </w:pPr>
      <w:r w:rsidRPr="00ED700C">
        <w:rPr>
          <w:sz w:val="22"/>
          <w:szCs w:val="22"/>
        </w:rPr>
        <w:t>на выполнение строительно-монтажных работ на объекте Заказчика</w:t>
      </w:r>
    </w:p>
    <w:p w:rsidR="00164E2F" w:rsidRPr="00ED700C" w:rsidRDefault="00164E2F" w:rsidP="00164E2F">
      <w:pPr>
        <w:tabs>
          <w:tab w:val="num" w:pos="1276"/>
        </w:tabs>
        <w:jc w:val="center"/>
        <w:rPr>
          <w:b/>
          <w:bCs/>
          <w:sz w:val="22"/>
          <w:szCs w:val="22"/>
        </w:rPr>
      </w:pPr>
    </w:p>
    <w:tbl>
      <w:tblPr>
        <w:tblW w:w="8268" w:type="dxa"/>
        <w:tblInd w:w="9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80"/>
      </w:tblPr>
      <w:tblGrid>
        <w:gridCol w:w="567"/>
        <w:gridCol w:w="2552"/>
        <w:gridCol w:w="1525"/>
        <w:gridCol w:w="1984"/>
        <w:gridCol w:w="1640"/>
      </w:tblGrid>
      <w:tr w:rsidR="001459FA" w:rsidRPr="00ED700C" w:rsidTr="001459FA">
        <w:trPr>
          <w:trHeight w:val="592"/>
        </w:trPr>
        <w:tc>
          <w:tcPr>
            <w:tcW w:w="567" w:type="dxa"/>
            <w:vMerge w:val="restart"/>
          </w:tcPr>
          <w:p w:rsidR="001459FA" w:rsidRPr="00ED700C" w:rsidRDefault="001459FA" w:rsidP="008A56C4">
            <w:pPr>
              <w:tabs>
                <w:tab w:val="num" w:pos="1276"/>
              </w:tabs>
              <w:suppressAutoHyphens/>
              <w:jc w:val="center"/>
              <w:rPr>
                <w:lang w:eastAsia="ar-SA"/>
              </w:rPr>
            </w:pPr>
            <w:r w:rsidRPr="00ED700C">
              <w:rPr>
                <w:sz w:val="22"/>
                <w:szCs w:val="22"/>
              </w:rPr>
              <w:t xml:space="preserve">№№ </w:t>
            </w:r>
            <w:proofErr w:type="spellStart"/>
            <w:proofErr w:type="gramStart"/>
            <w:r w:rsidRPr="00ED700C">
              <w:rPr>
                <w:sz w:val="22"/>
                <w:szCs w:val="22"/>
              </w:rPr>
              <w:t>п</w:t>
            </w:r>
            <w:proofErr w:type="spellEnd"/>
            <w:proofErr w:type="gramEnd"/>
            <w:r w:rsidRPr="00ED700C">
              <w:rPr>
                <w:sz w:val="22"/>
                <w:szCs w:val="22"/>
              </w:rPr>
              <w:t>/</w:t>
            </w:r>
            <w:proofErr w:type="spellStart"/>
            <w:r w:rsidRPr="00ED700C">
              <w:rPr>
                <w:sz w:val="22"/>
                <w:szCs w:val="22"/>
              </w:rPr>
              <w:t>п</w:t>
            </w:r>
            <w:proofErr w:type="spellEnd"/>
          </w:p>
        </w:tc>
        <w:tc>
          <w:tcPr>
            <w:tcW w:w="2552" w:type="dxa"/>
            <w:vMerge w:val="restart"/>
          </w:tcPr>
          <w:p w:rsidR="001459FA" w:rsidRPr="00ED700C" w:rsidRDefault="001459FA" w:rsidP="008A56C4">
            <w:pPr>
              <w:tabs>
                <w:tab w:val="num" w:pos="1276"/>
              </w:tabs>
              <w:suppressAutoHyphens/>
              <w:jc w:val="center"/>
              <w:rPr>
                <w:lang w:eastAsia="ar-SA"/>
              </w:rPr>
            </w:pPr>
            <w:r w:rsidRPr="00ED700C">
              <w:rPr>
                <w:sz w:val="22"/>
                <w:szCs w:val="22"/>
              </w:rPr>
              <w:t>Наименование работ и затрат</w:t>
            </w:r>
          </w:p>
        </w:tc>
        <w:tc>
          <w:tcPr>
            <w:tcW w:w="1525" w:type="dxa"/>
            <w:vMerge w:val="restart"/>
          </w:tcPr>
          <w:p w:rsidR="001459FA" w:rsidRPr="00ED700C" w:rsidRDefault="001459FA" w:rsidP="008A56C4">
            <w:pPr>
              <w:tabs>
                <w:tab w:val="num" w:pos="1276"/>
              </w:tabs>
              <w:suppressAutoHyphens/>
              <w:jc w:val="center"/>
            </w:pPr>
            <w:r w:rsidRPr="00ED700C">
              <w:rPr>
                <w:sz w:val="22"/>
                <w:szCs w:val="22"/>
              </w:rPr>
              <w:t>Обоснование</w:t>
            </w:r>
          </w:p>
        </w:tc>
        <w:tc>
          <w:tcPr>
            <w:tcW w:w="3624" w:type="dxa"/>
            <w:gridSpan w:val="2"/>
          </w:tcPr>
          <w:p w:rsidR="001459FA" w:rsidRPr="00ED700C" w:rsidRDefault="001459FA" w:rsidP="008A56C4">
            <w:pPr>
              <w:tabs>
                <w:tab w:val="num" w:pos="1276"/>
              </w:tabs>
              <w:suppressAutoHyphens/>
              <w:jc w:val="center"/>
              <w:rPr>
                <w:lang w:eastAsia="ar-SA"/>
              </w:rPr>
            </w:pPr>
            <w:r>
              <w:rPr>
                <w:lang w:eastAsia="ar-SA"/>
              </w:rPr>
              <w:t>Сроки выполнения работ</w:t>
            </w:r>
          </w:p>
        </w:tc>
      </w:tr>
      <w:tr w:rsidR="001459FA" w:rsidRPr="00ED700C" w:rsidTr="001459FA">
        <w:trPr>
          <w:trHeight w:val="258"/>
        </w:trPr>
        <w:tc>
          <w:tcPr>
            <w:tcW w:w="567" w:type="dxa"/>
            <w:vMerge/>
          </w:tcPr>
          <w:p w:rsidR="001459FA" w:rsidRPr="00ED700C" w:rsidRDefault="001459FA" w:rsidP="008A56C4">
            <w:pPr>
              <w:tabs>
                <w:tab w:val="num" w:pos="1276"/>
              </w:tabs>
              <w:suppressAutoHyphens/>
              <w:jc w:val="center"/>
            </w:pPr>
          </w:p>
        </w:tc>
        <w:tc>
          <w:tcPr>
            <w:tcW w:w="2552" w:type="dxa"/>
            <w:vMerge/>
          </w:tcPr>
          <w:p w:rsidR="001459FA" w:rsidRPr="00ED700C" w:rsidRDefault="001459FA" w:rsidP="008A56C4">
            <w:pPr>
              <w:tabs>
                <w:tab w:val="num" w:pos="1276"/>
              </w:tabs>
              <w:suppressAutoHyphens/>
              <w:jc w:val="center"/>
            </w:pPr>
          </w:p>
        </w:tc>
        <w:tc>
          <w:tcPr>
            <w:tcW w:w="1525" w:type="dxa"/>
            <w:vMerge/>
          </w:tcPr>
          <w:p w:rsidR="001459FA" w:rsidRPr="00ED700C" w:rsidRDefault="001459FA" w:rsidP="008A56C4">
            <w:pPr>
              <w:tabs>
                <w:tab w:val="num" w:pos="1276"/>
              </w:tabs>
              <w:suppressAutoHyphens/>
              <w:jc w:val="center"/>
            </w:pPr>
          </w:p>
        </w:tc>
        <w:tc>
          <w:tcPr>
            <w:tcW w:w="1984" w:type="dxa"/>
          </w:tcPr>
          <w:p w:rsidR="001459FA" w:rsidRDefault="001459FA" w:rsidP="008A56C4">
            <w:pPr>
              <w:tabs>
                <w:tab w:val="num" w:pos="1276"/>
              </w:tabs>
              <w:suppressAutoHyphens/>
              <w:jc w:val="center"/>
              <w:rPr>
                <w:lang w:eastAsia="ar-SA"/>
              </w:rPr>
            </w:pPr>
            <w:r>
              <w:rPr>
                <w:lang w:eastAsia="ar-SA"/>
              </w:rPr>
              <w:t>начало</w:t>
            </w:r>
          </w:p>
        </w:tc>
        <w:tc>
          <w:tcPr>
            <w:tcW w:w="1640" w:type="dxa"/>
          </w:tcPr>
          <w:p w:rsidR="001459FA" w:rsidRPr="00ED700C" w:rsidRDefault="001459FA" w:rsidP="001459FA">
            <w:pPr>
              <w:tabs>
                <w:tab w:val="num" w:pos="1276"/>
              </w:tabs>
              <w:suppressAutoHyphens/>
              <w:rPr>
                <w:lang w:eastAsia="ar-SA"/>
              </w:rPr>
            </w:pPr>
            <w:r>
              <w:rPr>
                <w:lang w:eastAsia="ar-SA"/>
              </w:rPr>
              <w:t>окончание</w:t>
            </w:r>
          </w:p>
        </w:tc>
      </w:tr>
      <w:tr w:rsidR="001459FA" w:rsidRPr="00ED700C" w:rsidTr="001459FA">
        <w:tc>
          <w:tcPr>
            <w:tcW w:w="567" w:type="dxa"/>
          </w:tcPr>
          <w:p w:rsidR="001459FA" w:rsidRPr="00ED700C" w:rsidRDefault="001459FA" w:rsidP="008A56C4">
            <w:pPr>
              <w:tabs>
                <w:tab w:val="num" w:pos="1276"/>
              </w:tabs>
              <w:suppressAutoHyphens/>
              <w:jc w:val="center"/>
              <w:rPr>
                <w:lang w:eastAsia="ar-SA"/>
              </w:rPr>
            </w:pPr>
            <w:r w:rsidRPr="00ED700C">
              <w:rPr>
                <w:sz w:val="22"/>
                <w:szCs w:val="22"/>
              </w:rPr>
              <w:t>1</w:t>
            </w:r>
          </w:p>
        </w:tc>
        <w:tc>
          <w:tcPr>
            <w:tcW w:w="2552" w:type="dxa"/>
          </w:tcPr>
          <w:p w:rsidR="001459FA" w:rsidRPr="00ED700C" w:rsidRDefault="001459FA" w:rsidP="008A56C4">
            <w:pPr>
              <w:tabs>
                <w:tab w:val="num" w:pos="1276"/>
              </w:tabs>
              <w:suppressAutoHyphens/>
              <w:jc w:val="center"/>
              <w:rPr>
                <w:lang w:eastAsia="ar-SA"/>
              </w:rPr>
            </w:pPr>
            <w:r w:rsidRPr="00ED700C">
              <w:rPr>
                <w:sz w:val="22"/>
                <w:szCs w:val="22"/>
              </w:rPr>
              <w:t>2</w:t>
            </w:r>
          </w:p>
        </w:tc>
        <w:tc>
          <w:tcPr>
            <w:tcW w:w="1525" w:type="dxa"/>
          </w:tcPr>
          <w:p w:rsidR="001459FA" w:rsidRPr="003945CF" w:rsidRDefault="001459FA" w:rsidP="008A56C4">
            <w:pPr>
              <w:tabs>
                <w:tab w:val="num" w:pos="1276"/>
              </w:tabs>
              <w:suppressAutoHyphens/>
              <w:jc w:val="center"/>
            </w:pPr>
            <w:r w:rsidRPr="003945CF">
              <w:rPr>
                <w:sz w:val="22"/>
                <w:szCs w:val="22"/>
              </w:rPr>
              <w:t>3</w:t>
            </w:r>
          </w:p>
        </w:tc>
        <w:tc>
          <w:tcPr>
            <w:tcW w:w="1984" w:type="dxa"/>
          </w:tcPr>
          <w:p w:rsidR="001459FA" w:rsidRDefault="001459FA" w:rsidP="008A56C4">
            <w:pPr>
              <w:tabs>
                <w:tab w:val="num" w:pos="1276"/>
              </w:tabs>
              <w:suppressAutoHyphens/>
              <w:jc w:val="center"/>
              <w:rPr>
                <w:lang w:eastAsia="ar-SA"/>
              </w:rPr>
            </w:pPr>
            <w:r>
              <w:rPr>
                <w:lang w:eastAsia="ar-SA"/>
              </w:rPr>
              <w:t>4</w:t>
            </w:r>
          </w:p>
        </w:tc>
        <w:tc>
          <w:tcPr>
            <w:tcW w:w="1640" w:type="dxa"/>
          </w:tcPr>
          <w:p w:rsidR="001459FA" w:rsidRPr="007C210A" w:rsidRDefault="001459FA" w:rsidP="008A56C4">
            <w:pPr>
              <w:tabs>
                <w:tab w:val="num" w:pos="1276"/>
              </w:tabs>
              <w:suppressAutoHyphens/>
              <w:jc w:val="center"/>
              <w:rPr>
                <w:lang w:eastAsia="ar-SA"/>
              </w:rPr>
            </w:pPr>
            <w:r>
              <w:rPr>
                <w:lang w:eastAsia="ar-SA"/>
              </w:rPr>
              <w:t>5</w:t>
            </w:r>
          </w:p>
        </w:tc>
      </w:tr>
      <w:tr w:rsidR="001459FA" w:rsidRPr="00ED700C" w:rsidTr="001459FA">
        <w:trPr>
          <w:trHeight w:val="1728"/>
        </w:trPr>
        <w:tc>
          <w:tcPr>
            <w:tcW w:w="567" w:type="dxa"/>
          </w:tcPr>
          <w:p w:rsidR="001459FA" w:rsidRPr="00ED700C" w:rsidRDefault="001459FA" w:rsidP="008A56C4">
            <w:pPr>
              <w:tabs>
                <w:tab w:val="num" w:pos="1276"/>
              </w:tabs>
              <w:suppressAutoHyphens/>
              <w:jc w:val="center"/>
              <w:rPr>
                <w:lang w:eastAsia="ar-SA"/>
              </w:rPr>
            </w:pPr>
            <w:r w:rsidRPr="00ED700C">
              <w:rPr>
                <w:sz w:val="22"/>
                <w:szCs w:val="22"/>
              </w:rPr>
              <w:t>1.</w:t>
            </w:r>
          </w:p>
        </w:tc>
        <w:tc>
          <w:tcPr>
            <w:tcW w:w="2552" w:type="dxa"/>
          </w:tcPr>
          <w:p w:rsidR="001459FA" w:rsidRPr="00C27A4B" w:rsidRDefault="001459FA" w:rsidP="00A610EB">
            <w:pPr>
              <w:suppressAutoHyphens/>
              <w:rPr>
                <w:lang w:eastAsia="ar-SA"/>
              </w:rPr>
            </w:pPr>
            <w:r>
              <w:t xml:space="preserve">Реконструкция объекта ЗАО «Далур» - «Здание ЛСУ ОУПВ </w:t>
            </w:r>
            <w:proofErr w:type="spellStart"/>
            <w:r>
              <w:t>Хохловского</w:t>
            </w:r>
            <w:proofErr w:type="spellEnd"/>
            <w:r>
              <w:t xml:space="preserve"> месторождения»</w:t>
            </w:r>
          </w:p>
        </w:tc>
        <w:tc>
          <w:tcPr>
            <w:tcW w:w="1525" w:type="dxa"/>
          </w:tcPr>
          <w:p w:rsidR="001459FA" w:rsidRPr="00ED700C" w:rsidRDefault="001459FA" w:rsidP="008A56C4">
            <w:pPr>
              <w:ind w:right="-108"/>
              <w:rPr>
                <w:lang w:eastAsia="ar-SA"/>
              </w:rPr>
            </w:pPr>
            <w:r>
              <w:rPr>
                <w:lang w:eastAsia="ar-SA"/>
              </w:rPr>
              <w:t>Объектный сметный расчет ОС-1</w:t>
            </w:r>
          </w:p>
        </w:tc>
        <w:tc>
          <w:tcPr>
            <w:tcW w:w="1984" w:type="dxa"/>
            <w:vAlign w:val="center"/>
          </w:tcPr>
          <w:p w:rsidR="001459FA" w:rsidRDefault="00E5072C" w:rsidP="00E5072C">
            <w:pPr>
              <w:jc w:val="center"/>
              <w:rPr>
                <w:lang w:eastAsia="ar-SA"/>
              </w:rPr>
            </w:pPr>
            <w:r>
              <w:rPr>
                <w:lang w:eastAsia="ar-SA"/>
              </w:rPr>
              <w:t>01.03.2012</w:t>
            </w:r>
          </w:p>
        </w:tc>
        <w:tc>
          <w:tcPr>
            <w:tcW w:w="1640" w:type="dxa"/>
            <w:vAlign w:val="center"/>
          </w:tcPr>
          <w:p w:rsidR="001459FA" w:rsidRPr="00916FE3" w:rsidRDefault="00E5072C" w:rsidP="008A56C4">
            <w:pPr>
              <w:jc w:val="center"/>
              <w:rPr>
                <w:lang w:eastAsia="ar-SA"/>
              </w:rPr>
            </w:pPr>
            <w:r>
              <w:rPr>
                <w:lang w:eastAsia="ar-SA"/>
              </w:rPr>
              <w:t>28.09.2012</w:t>
            </w:r>
          </w:p>
        </w:tc>
      </w:tr>
    </w:tbl>
    <w:p w:rsidR="00164E2F" w:rsidRPr="00ED700C" w:rsidRDefault="00164E2F" w:rsidP="00164E2F">
      <w:pPr>
        <w:tabs>
          <w:tab w:val="num" w:pos="1276"/>
        </w:tabs>
        <w:jc w:val="both"/>
        <w:rPr>
          <w:sz w:val="22"/>
          <w:szCs w:val="22"/>
        </w:rPr>
      </w:pPr>
    </w:p>
    <w:p w:rsidR="00164E2F" w:rsidRPr="00ED700C" w:rsidRDefault="00164E2F" w:rsidP="00164E2F">
      <w:pPr>
        <w:rPr>
          <w:sz w:val="22"/>
          <w:szCs w:val="22"/>
        </w:rPr>
      </w:pPr>
    </w:p>
    <w:p w:rsidR="00164E2F" w:rsidRPr="00ED700C" w:rsidRDefault="00164E2F" w:rsidP="00164E2F">
      <w:pPr>
        <w:pStyle w:val="Style5"/>
        <w:widowControl/>
        <w:tabs>
          <w:tab w:val="left" w:pos="5045"/>
        </w:tabs>
        <w:jc w:val="left"/>
        <w:rPr>
          <w:rStyle w:val="FontStyle38"/>
        </w:rPr>
      </w:pPr>
    </w:p>
    <w:p w:rsidR="00164E2F" w:rsidRPr="00ED700C" w:rsidRDefault="00164E2F" w:rsidP="00164E2F">
      <w:pPr>
        <w:pStyle w:val="Style5"/>
        <w:widowControl/>
        <w:tabs>
          <w:tab w:val="left" w:pos="5045"/>
        </w:tabs>
        <w:jc w:val="left"/>
        <w:rPr>
          <w:rStyle w:val="FontStyle38"/>
        </w:rPr>
      </w:pPr>
      <w:r w:rsidRPr="00ED700C">
        <w:rPr>
          <w:rStyle w:val="FontStyle38"/>
        </w:rPr>
        <w:t>От Заказчика:</w:t>
      </w:r>
      <w:r w:rsidRPr="00ED700C">
        <w:rPr>
          <w:rStyle w:val="FontStyle38"/>
          <w:b w:val="0"/>
          <w:bCs w:val="0"/>
        </w:rPr>
        <w:tab/>
      </w:r>
      <w:r w:rsidR="001459FA">
        <w:rPr>
          <w:rStyle w:val="FontStyle38"/>
          <w:b w:val="0"/>
          <w:bCs w:val="0"/>
        </w:rPr>
        <w:t xml:space="preserve">         </w:t>
      </w:r>
      <w:r>
        <w:rPr>
          <w:rStyle w:val="FontStyle38"/>
          <w:b w:val="0"/>
          <w:bCs w:val="0"/>
        </w:rPr>
        <w:t xml:space="preserve">  </w:t>
      </w:r>
      <w:r w:rsidRPr="00ED700C">
        <w:rPr>
          <w:rStyle w:val="FontStyle38"/>
        </w:rPr>
        <w:t>От Генподрядчика:</w:t>
      </w:r>
    </w:p>
    <w:p w:rsidR="00164E2F" w:rsidRPr="00ED700C" w:rsidRDefault="00164E2F" w:rsidP="00164E2F">
      <w:pPr>
        <w:widowControl/>
        <w:rPr>
          <w:sz w:val="22"/>
          <w:szCs w:val="22"/>
        </w:rPr>
      </w:pPr>
    </w:p>
    <w:p w:rsidR="00164E2F" w:rsidRPr="00ED700C" w:rsidRDefault="00164E2F" w:rsidP="00164E2F">
      <w:pPr>
        <w:widowControl/>
        <w:rPr>
          <w:b/>
          <w:bCs/>
          <w:sz w:val="22"/>
          <w:szCs w:val="22"/>
        </w:rPr>
      </w:pPr>
    </w:p>
    <w:p w:rsidR="00164E2F" w:rsidRPr="00ED700C" w:rsidRDefault="00164E2F" w:rsidP="00164E2F">
      <w:pPr>
        <w:widowControl/>
        <w:rPr>
          <w:b/>
          <w:bCs/>
          <w:sz w:val="22"/>
          <w:szCs w:val="22"/>
        </w:rPr>
      </w:pPr>
      <w:r w:rsidRPr="00ED700C">
        <w:rPr>
          <w:b/>
          <w:bCs/>
          <w:sz w:val="22"/>
          <w:szCs w:val="22"/>
        </w:rPr>
        <w:t>Генеральный директор</w:t>
      </w:r>
    </w:p>
    <w:p w:rsidR="00164E2F" w:rsidRPr="00ED700C" w:rsidRDefault="00164E2F" w:rsidP="00164E2F">
      <w:pPr>
        <w:widowControl/>
        <w:rPr>
          <w:b/>
          <w:bCs/>
          <w:sz w:val="22"/>
          <w:szCs w:val="22"/>
        </w:rPr>
      </w:pPr>
    </w:p>
    <w:p w:rsidR="00164E2F" w:rsidRPr="00ED700C" w:rsidRDefault="00164E2F" w:rsidP="00164E2F">
      <w:pPr>
        <w:widowControl/>
        <w:rPr>
          <w:b/>
          <w:bCs/>
          <w:sz w:val="22"/>
          <w:szCs w:val="22"/>
        </w:rPr>
      </w:pPr>
      <w:r w:rsidRPr="00ED700C">
        <w:rPr>
          <w:b/>
          <w:bCs/>
          <w:sz w:val="22"/>
          <w:szCs w:val="22"/>
        </w:rPr>
        <w:t xml:space="preserve">_______________(Дементьев А. А.)                    </w:t>
      </w:r>
      <w:r>
        <w:rPr>
          <w:b/>
          <w:bCs/>
          <w:sz w:val="22"/>
          <w:szCs w:val="22"/>
        </w:rPr>
        <w:t xml:space="preserve">               </w:t>
      </w:r>
      <w:r w:rsidR="001459FA">
        <w:rPr>
          <w:b/>
          <w:bCs/>
          <w:sz w:val="22"/>
          <w:szCs w:val="22"/>
        </w:rPr>
        <w:t xml:space="preserve">     </w:t>
      </w:r>
      <w:r w:rsidRPr="00ED700C">
        <w:rPr>
          <w:b/>
          <w:bCs/>
          <w:sz w:val="22"/>
          <w:szCs w:val="22"/>
        </w:rPr>
        <w:t xml:space="preserve"> ____________(_____________________)</w:t>
      </w:r>
    </w:p>
    <w:p w:rsidR="00164E2F" w:rsidRPr="00ED700C" w:rsidRDefault="00164E2F" w:rsidP="00164E2F">
      <w:pPr>
        <w:widowControl/>
        <w:rPr>
          <w:b/>
          <w:bCs/>
          <w:sz w:val="22"/>
          <w:szCs w:val="22"/>
        </w:rPr>
      </w:pPr>
    </w:p>
    <w:p w:rsidR="00164E2F" w:rsidRPr="00700611" w:rsidRDefault="00164E2F" w:rsidP="00164E2F">
      <w:pPr>
        <w:widowControl/>
        <w:rPr>
          <w:b/>
          <w:bCs/>
          <w:sz w:val="22"/>
          <w:szCs w:val="22"/>
        </w:rPr>
        <w:sectPr w:rsidR="00164E2F" w:rsidRPr="00700611" w:rsidSect="001459FA">
          <w:headerReference w:type="even" r:id="rId15"/>
          <w:headerReference w:type="default" r:id="rId16"/>
          <w:footerReference w:type="even" r:id="rId17"/>
          <w:footerReference w:type="default" r:id="rId18"/>
          <w:headerReference w:type="first" r:id="rId19"/>
          <w:footerReference w:type="first" r:id="rId20"/>
          <w:pgSz w:w="11905" w:h="16837"/>
          <w:pgMar w:top="993" w:right="850" w:bottom="1134" w:left="709" w:header="284" w:footer="720" w:gutter="0"/>
          <w:cols w:space="60"/>
          <w:noEndnote/>
          <w:titlePg/>
          <w:docGrid w:linePitch="326"/>
        </w:sectPr>
      </w:pPr>
      <w:r w:rsidRPr="00ED700C">
        <w:rPr>
          <w:b/>
          <w:bCs/>
          <w:sz w:val="22"/>
          <w:szCs w:val="22"/>
        </w:rPr>
        <w:t xml:space="preserve">                      м.п.                                       </w:t>
      </w:r>
      <w:r>
        <w:rPr>
          <w:b/>
          <w:bCs/>
          <w:sz w:val="22"/>
          <w:szCs w:val="22"/>
        </w:rPr>
        <w:t xml:space="preserve">                                                          </w:t>
      </w:r>
      <w:r w:rsidRPr="00ED700C">
        <w:rPr>
          <w:b/>
          <w:bCs/>
          <w:sz w:val="22"/>
          <w:szCs w:val="22"/>
        </w:rPr>
        <w:t xml:space="preserve">  м.п.</w:t>
      </w:r>
    </w:p>
    <w:p w:rsidR="00705CED" w:rsidRPr="00700611" w:rsidRDefault="00705CED" w:rsidP="003A09E4">
      <w:pPr>
        <w:pStyle w:val="Style5"/>
        <w:widowControl/>
        <w:ind w:left="5954"/>
        <w:jc w:val="left"/>
        <w:rPr>
          <w:rStyle w:val="FontStyle38"/>
        </w:rPr>
      </w:pPr>
      <w:r w:rsidRPr="00700611">
        <w:rPr>
          <w:rStyle w:val="FontStyle38"/>
        </w:rPr>
        <w:lastRenderedPageBreak/>
        <w:t>ПРИЛОЖЕНИЕ № 3</w:t>
      </w:r>
    </w:p>
    <w:p w:rsidR="00705CED" w:rsidRPr="00700611" w:rsidRDefault="00705CED" w:rsidP="003A09E4">
      <w:pPr>
        <w:pStyle w:val="Style2"/>
        <w:widowControl/>
        <w:spacing w:line="240" w:lineRule="auto"/>
        <w:ind w:left="5954"/>
        <w:rPr>
          <w:rStyle w:val="FontStyle40"/>
        </w:rPr>
      </w:pPr>
      <w:r w:rsidRPr="00700611">
        <w:rPr>
          <w:rStyle w:val="FontStyle40"/>
        </w:rPr>
        <w:t>к Договору генерального подряда</w:t>
      </w:r>
    </w:p>
    <w:p w:rsidR="00705CED" w:rsidRPr="00700611" w:rsidRDefault="00705CED" w:rsidP="003A09E4">
      <w:pPr>
        <w:pStyle w:val="Style2"/>
        <w:widowControl/>
        <w:tabs>
          <w:tab w:val="left" w:leader="underscore" w:pos="9639"/>
        </w:tabs>
        <w:spacing w:line="240" w:lineRule="auto"/>
        <w:ind w:left="5954"/>
        <w:jc w:val="left"/>
        <w:rPr>
          <w:rStyle w:val="FontStyle40"/>
        </w:rPr>
      </w:pPr>
      <w:r w:rsidRPr="00700611">
        <w:rPr>
          <w:rStyle w:val="FontStyle40"/>
        </w:rPr>
        <w:t>от «___» ____________ 20</w:t>
      </w:r>
      <w:r w:rsidR="00454BAC">
        <w:rPr>
          <w:rStyle w:val="FontStyle40"/>
        </w:rPr>
        <w:t>12</w:t>
      </w:r>
      <w:r w:rsidRPr="00700611">
        <w:rPr>
          <w:rStyle w:val="FontStyle40"/>
        </w:rPr>
        <w:t xml:space="preserve"> года</w:t>
      </w:r>
    </w:p>
    <w:p w:rsidR="00705CED" w:rsidRPr="00700611" w:rsidRDefault="00705CED" w:rsidP="003A09E4">
      <w:pPr>
        <w:pStyle w:val="Style2"/>
        <w:widowControl/>
        <w:tabs>
          <w:tab w:val="left" w:leader="underscore" w:pos="9077"/>
        </w:tabs>
        <w:spacing w:line="240" w:lineRule="auto"/>
        <w:ind w:left="5954"/>
        <w:jc w:val="left"/>
        <w:rPr>
          <w:rStyle w:val="FontStyle40"/>
        </w:rPr>
      </w:pPr>
      <w:r w:rsidRPr="00700611">
        <w:rPr>
          <w:rStyle w:val="FontStyle40"/>
        </w:rPr>
        <w:t>№____________</w:t>
      </w:r>
    </w:p>
    <w:p w:rsidR="00705CED" w:rsidRPr="00700611" w:rsidRDefault="00705CED" w:rsidP="003A09E4">
      <w:pPr>
        <w:pStyle w:val="Style5"/>
        <w:widowControl/>
        <w:ind w:firstLine="737"/>
        <w:rPr>
          <w:rStyle w:val="FontStyle38"/>
        </w:rPr>
      </w:pPr>
    </w:p>
    <w:p w:rsidR="00705CED" w:rsidRPr="00700611" w:rsidRDefault="00705CED" w:rsidP="003A09E4">
      <w:pPr>
        <w:pStyle w:val="Style5"/>
        <w:widowControl/>
        <w:ind w:firstLine="737"/>
        <w:rPr>
          <w:rStyle w:val="FontStyle38"/>
        </w:rPr>
      </w:pPr>
      <w:r w:rsidRPr="00700611">
        <w:rPr>
          <w:rStyle w:val="FontStyle38"/>
        </w:rPr>
        <w:t>АКТ СДАЧИ-ПРИЕМКИ СТРОИТЕЛЬНОЙ ПЛОЩАДКИ (ОБРАЗЕЦ)</w:t>
      </w:r>
    </w:p>
    <w:p w:rsidR="00705CED" w:rsidRPr="00700611" w:rsidRDefault="00705CED" w:rsidP="003A09E4">
      <w:pPr>
        <w:pStyle w:val="Style2"/>
        <w:widowControl/>
        <w:tabs>
          <w:tab w:val="left" w:leader="underscore" w:pos="9226"/>
        </w:tabs>
        <w:spacing w:line="240" w:lineRule="auto"/>
        <w:jc w:val="left"/>
        <w:rPr>
          <w:rStyle w:val="FontStyle40"/>
        </w:rPr>
      </w:pPr>
      <w:r w:rsidRPr="00700611">
        <w:rPr>
          <w:rStyle w:val="FontStyle40"/>
        </w:rPr>
        <w:t>Наименование Объекта:</w:t>
      </w:r>
      <w:r w:rsidRPr="00700611">
        <w:rPr>
          <w:rStyle w:val="FontStyle40"/>
        </w:rPr>
        <w:tab/>
      </w:r>
    </w:p>
    <w:p w:rsidR="00705CED" w:rsidRPr="00700611" w:rsidRDefault="00705CED" w:rsidP="003A09E4">
      <w:pPr>
        <w:pStyle w:val="Style2"/>
        <w:widowControl/>
        <w:tabs>
          <w:tab w:val="left" w:leader="underscore" w:pos="9178"/>
        </w:tabs>
        <w:spacing w:line="240" w:lineRule="auto"/>
        <w:jc w:val="left"/>
        <w:rPr>
          <w:rStyle w:val="FontStyle40"/>
        </w:rPr>
      </w:pPr>
      <w:r w:rsidRPr="00700611">
        <w:rPr>
          <w:rStyle w:val="FontStyle40"/>
        </w:rPr>
        <w:t>Адрес Объекта:</w:t>
      </w:r>
      <w:r w:rsidRPr="00700611">
        <w:rPr>
          <w:rStyle w:val="FontStyle40"/>
        </w:rPr>
        <w:tab/>
      </w:r>
    </w:p>
    <w:p w:rsidR="00705CED" w:rsidRPr="00700611" w:rsidRDefault="00705CED" w:rsidP="003A09E4">
      <w:pPr>
        <w:pStyle w:val="Style2"/>
        <w:widowControl/>
        <w:tabs>
          <w:tab w:val="left" w:leader="underscore" w:pos="4824"/>
        </w:tabs>
        <w:spacing w:line="240" w:lineRule="auto"/>
        <w:jc w:val="left"/>
        <w:rPr>
          <w:rStyle w:val="FontStyle40"/>
        </w:rPr>
      </w:pPr>
      <w:r w:rsidRPr="00700611">
        <w:rPr>
          <w:rStyle w:val="FontStyle40"/>
        </w:rPr>
        <w:t>Площадь Строительной площадки:</w:t>
      </w:r>
      <w:r w:rsidRPr="00700611">
        <w:rPr>
          <w:rStyle w:val="FontStyle40"/>
        </w:rPr>
        <w:tab/>
        <w:t>кв. м.,</w:t>
      </w:r>
    </w:p>
    <w:p w:rsidR="00705CED" w:rsidRPr="00700611" w:rsidRDefault="00705CED" w:rsidP="003A09E4">
      <w:pPr>
        <w:pStyle w:val="Style2"/>
        <w:widowControl/>
        <w:tabs>
          <w:tab w:val="left" w:leader="underscore" w:pos="5323"/>
        </w:tabs>
        <w:spacing w:line="240" w:lineRule="auto"/>
        <w:jc w:val="left"/>
        <w:rPr>
          <w:rStyle w:val="FontStyle40"/>
        </w:rPr>
      </w:pPr>
      <w:r w:rsidRPr="00700611">
        <w:rPr>
          <w:rStyle w:val="FontStyle40"/>
        </w:rPr>
        <w:t>границы ее землеотвода (в осях):</w:t>
      </w:r>
      <w:r w:rsidRPr="00700611">
        <w:rPr>
          <w:rStyle w:val="FontStyle40"/>
        </w:rPr>
        <w:tab/>
        <w:t>.</w:t>
      </w:r>
    </w:p>
    <w:p w:rsidR="00705CED" w:rsidRPr="00700611" w:rsidRDefault="00705CED" w:rsidP="003A09E4">
      <w:pPr>
        <w:jc w:val="center"/>
        <w:rPr>
          <w:sz w:val="22"/>
          <w:szCs w:val="22"/>
        </w:rPr>
      </w:pPr>
      <w:r w:rsidRPr="00700611">
        <w:rPr>
          <w:sz w:val="22"/>
          <w:szCs w:val="22"/>
        </w:rPr>
        <w:t>Комиссия в составе:</w:t>
      </w:r>
    </w:p>
    <w:p w:rsidR="00705CED" w:rsidRPr="00700611" w:rsidRDefault="00705CED" w:rsidP="003A09E4">
      <w:pPr>
        <w:rPr>
          <w:b/>
          <w:bCs/>
          <w:sz w:val="22"/>
          <w:szCs w:val="22"/>
        </w:rPr>
      </w:pPr>
      <w:r w:rsidRPr="00700611">
        <w:rPr>
          <w:sz w:val="22"/>
          <w:szCs w:val="22"/>
        </w:rPr>
        <w:t>Представитель Заказчика  - __________________________________________________</w:t>
      </w:r>
    </w:p>
    <w:p w:rsidR="00705CED" w:rsidRPr="00700611" w:rsidRDefault="00705CED" w:rsidP="003A09E4">
      <w:pPr>
        <w:rPr>
          <w:b/>
          <w:bCs/>
          <w:sz w:val="22"/>
          <w:szCs w:val="22"/>
        </w:rPr>
      </w:pPr>
      <w:r w:rsidRPr="00700611">
        <w:rPr>
          <w:sz w:val="22"/>
          <w:szCs w:val="22"/>
        </w:rPr>
        <w:t>Представитель Генподрядчика - ______________________________________________</w:t>
      </w:r>
    </w:p>
    <w:p w:rsidR="00705CED" w:rsidRPr="00700611" w:rsidRDefault="00705CED" w:rsidP="003A09E4">
      <w:pPr>
        <w:rPr>
          <w:b/>
          <w:bCs/>
          <w:sz w:val="22"/>
          <w:szCs w:val="22"/>
        </w:rPr>
      </w:pPr>
    </w:p>
    <w:p w:rsidR="00705CED" w:rsidRPr="00700611" w:rsidRDefault="00705CED" w:rsidP="003A09E4">
      <w:pPr>
        <w:pStyle w:val="2"/>
        <w:spacing w:before="0" w:after="0"/>
        <w:ind w:firstLine="540"/>
        <w:jc w:val="both"/>
        <w:rPr>
          <w:rFonts w:ascii="Times New Roman" w:hAnsi="Times New Roman" w:cs="Times New Roman"/>
          <w:b w:val="0"/>
          <w:bCs w:val="0"/>
          <w:i w:val="0"/>
          <w:iCs w:val="0"/>
          <w:sz w:val="22"/>
          <w:szCs w:val="22"/>
        </w:rPr>
      </w:pPr>
      <w:r w:rsidRPr="00700611">
        <w:rPr>
          <w:rFonts w:ascii="Times New Roman" w:hAnsi="Times New Roman" w:cs="Times New Roman"/>
          <w:b w:val="0"/>
          <w:bCs w:val="0"/>
          <w:i w:val="0"/>
          <w:iCs w:val="0"/>
          <w:sz w:val="22"/>
          <w:szCs w:val="22"/>
        </w:rPr>
        <w:t xml:space="preserve">Произвели в натуре осмотр площадки, отведенной для выполнения Работ и строительства Объекта, расположенной по адресу: _______________________ и составили настоящий акт о нижеследующем: </w:t>
      </w:r>
    </w:p>
    <w:p w:rsidR="00705CED" w:rsidRPr="00700611" w:rsidRDefault="00705CED" w:rsidP="008B70DB">
      <w:pPr>
        <w:widowControl/>
        <w:numPr>
          <w:ilvl w:val="0"/>
          <w:numId w:val="34"/>
        </w:numPr>
        <w:autoSpaceDE/>
        <w:autoSpaceDN/>
        <w:adjustRightInd/>
        <w:ind w:left="0" w:firstLine="540"/>
        <w:jc w:val="both"/>
        <w:rPr>
          <w:sz w:val="22"/>
          <w:szCs w:val="22"/>
        </w:rPr>
      </w:pPr>
      <w:r w:rsidRPr="00700611">
        <w:rPr>
          <w:sz w:val="22"/>
          <w:szCs w:val="22"/>
        </w:rPr>
        <w:t xml:space="preserve"> Строительная площадка отвечает всем необходимым для производства строительных работ требованиям и не имеет препятствий для выполнения Работ, предусмотренных Договором. </w:t>
      </w:r>
    </w:p>
    <w:p w:rsidR="00705CED" w:rsidRPr="00700611" w:rsidRDefault="00705CED" w:rsidP="008B70DB">
      <w:pPr>
        <w:widowControl/>
        <w:numPr>
          <w:ilvl w:val="0"/>
          <w:numId w:val="34"/>
        </w:numPr>
        <w:autoSpaceDE/>
        <w:autoSpaceDN/>
        <w:adjustRightInd/>
        <w:ind w:left="0" w:firstLine="540"/>
        <w:jc w:val="both"/>
        <w:rPr>
          <w:sz w:val="22"/>
          <w:szCs w:val="22"/>
        </w:rPr>
      </w:pPr>
      <w:r w:rsidRPr="00700611">
        <w:rPr>
          <w:sz w:val="22"/>
          <w:szCs w:val="22"/>
        </w:rPr>
        <w:t xml:space="preserve"> По состоянию на момент передачи строительной площадки выполнены работы в объемах и качеству, согласно приложенному акту освидетельствования выполненных работ.</w:t>
      </w:r>
    </w:p>
    <w:p w:rsidR="00705CED" w:rsidRPr="00700611" w:rsidRDefault="00705CED" w:rsidP="008B70DB">
      <w:pPr>
        <w:widowControl/>
        <w:numPr>
          <w:ilvl w:val="0"/>
          <w:numId w:val="34"/>
        </w:numPr>
        <w:autoSpaceDE/>
        <w:autoSpaceDN/>
        <w:adjustRightInd/>
        <w:ind w:left="0" w:firstLine="540"/>
        <w:jc w:val="both"/>
        <w:rPr>
          <w:sz w:val="22"/>
          <w:szCs w:val="22"/>
        </w:rPr>
      </w:pPr>
      <w:r w:rsidRPr="00700611">
        <w:rPr>
          <w:sz w:val="22"/>
          <w:szCs w:val="22"/>
        </w:rPr>
        <w:t xml:space="preserve"> Работы по оборудованию Строительной площадки не препятствуют началу Работ Генподрядчика. </w:t>
      </w:r>
    </w:p>
    <w:p w:rsidR="00705CED" w:rsidRPr="00700611" w:rsidRDefault="00705CED" w:rsidP="008B70DB">
      <w:pPr>
        <w:widowControl/>
        <w:numPr>
          <w:ilvl w:val="0"/>
          <w:numId w:val="34"/>
        </w:numPr>
        <w:autoSpaceDE/>
        <w:autoSpaceDN/>
        <w:adjustRightInd/>
        <w:ind w:left="0" w:firstLine="540"/>
        <w:jc w:val="both"/>
        <w:rPr>
          <w:sz w:val="22"/>
          <w:szCs w:val="22"/>
        </w:rPr>
      </w:pPr>
      <w:r w:rsidRPr="00700611">
        <w:rPr>
          <w:sz w:val="22"/>
          <w:szCs w:val="22"/>
        </w:rPr>
        <w:t xml:space="preserve"> Заказчиком </w:t>
      </w:r>
      <w:proofErr w:type="gramStart"/>
      <w:r w:rsidRPr="00700611">
        <w:rPr>
          <w:sz w:val="22"/>
          <w:szCs w:val="22"/>
        </w:rPr>
        <w:t>переданы</w:t>
      </w:r>
      <w:proofErr w:type="gramEnd"/>
      <w:r w:rsidRPr="00700611">
        <w:rPr>
          <w:sz w:val="22"/>
          <w:szCs w:val="22"/>
        </w:rPr>
        <w:t>:</w:t>
      </w:r>
    </w:p>
    <w:p w:rsidR="00705CED" w:rsidRPr="00700611" w:rsidRDefault="00705CED" w:rsidP="008B70DB">
      <w:pPr>
        <w:widowControl/>
        <w:numPr>
          <w:ilvl w:val="0"/>
          <w:numId w:val="35"/>
        </w:numPr>
        <w:autoSpaceDE/>
        <w:autoSpaceDN/>
        <w:adjustRightInd/>
        <w:jc w:val="both"/>
        <w:rPr>
          <w:sz w:val="22"/>
          <w:szCs w:val="22"/>
        </w:rPr>
      </w:pPr>
      <w:r w:rsidRPr="00700611">
        <w:rPr>
          <w:sz w:val="22"/>
          <w:szCs w:val="22"/>
        </w:rPr>
        <w:t xml:space="preserve">Акт освидетельствования геодезической основы объекта от «   »  </w:t>
      </w:r>
      <w:r w:rsidRPr="00700611">
        <w:rPr>
          <w:sz w:val="22"/>
          <w:szCs w:val="22"/>
          <w:u w:val="single"/>
        </w:rPr>
        <w:t xml:space="preserve">      </w:t>
      </w:r>
      <w:r w:rsidRPr="00700611">
        <w:rPr>
          <w:sz w:val="22"/>
          <w:szCs w:val="22"/>
        </w:rPr>
        <w:t xml:space="preserve">200 </w:t>
      </w:r>
      <w:r w:rsidRPr="00700611">
        <w:rPr>
          <w:sz w:val="22"/>
          <w:szCs w:val="22"/>
          <w:u w:val="single"/>
        </w:rPr>
        <w:t xml:space="preserve">    </w:t>
      </w:r>
      <w:r w:rsidRPr="00700611">
        <w:rPr>
          <w:sz w:val="22"/>
          <w:szCs w:val="22"/>
        </w:rPr>
        <w:t xml:space="preserve">года №_______; </w:t>
      </w:r>
    </w:p>
    <w:p w:rsidR="00705CED" w:rsidRPr="00700611" w:rsidRDefault="00705CED" w:rsidP="008B70DB">
      <w:pPr>
        <w:widowControl/>
        <w:numPr>
          <w:ilvl w:val="0"/>
          <w:numId w:val="35"/>
        </w:numPr>
        <w:autoSpaceDE/>
        <w:autoSpaceDN/>
        <w:adjustRightInd/>
        <w:jc w:val="both"/>
        <w:rPr>
          <w:sz w:val="22"/>
          <w:szCs w:val="22"/>
        </w:rPr>
      </w:pPr>
      <w:r w:rsidRPr="00700611">
        <w:rPr>
          <w:sz w:val="22"/>
          <w:szCs w:val="22"/>
        </w:rPr>
        <w:t xml:space="preserve">Акт разбивки осей объекта капитального строительства на местности от «   »  </w:t>
      </w:r>
      <w:r w:rsidRPr="00700611">
        <w:rPr>
          <w:sz w:val="22"/>
          <w:szCs w:val="22"/>
          <w:u w:val="single"/>
        </w:rPr>
        <w:t xml:space="preserve">               </w:t>
      </w:r>
      <w:r w:rsidRPr="00700611">
        <w:rPr>
          <w:sz w:val="22"/>
          <w:szCs w:val="22"/>
        </w:rPr>
        <w:t xml:space="preserve"> 200 </w:t>
      </w:r>
      <w:r w:rsidRPr="00700611">
        <w:rPr>
          <w:sz w:val="22"/>
          <w:szCs w:val="22"/>
          <w:u w:val="single"/>
        </w:rPr>
        <w:t xml:space="preserve">     </w:t>
      </w:r>
      <w:r w:rsidRPr="00700611">
        <w:rPr>
          <w:sz w:val="22"/>
          <w:szCs w:val="22"/>
        </w:rPr>
        <w:t>№;</w:t>
      </w:r>
      <w:r w:rsidRPr="00700611">
        <w:rPr>
          <w:sz w:val="22"/>
          <w:szCs w:val="22"/>
          <w:u w:val="single"/>
        </w:rPr>
        <w:t xml:space="preserve"> </w:t>
      </w:r>
    </w:p>
    <w:p w:rsidR="00705CED" w:rsidRPr="00700611" w:rsidRDefault="00705CED" w:rsidP="008B70DB">
      <w:pPr>
        <w:widowControl/>
        <w:numPr>
          <w:ilvl w:val="0"/>
          <w:numId w:val="35"/>
        </w:numPr>
        <w:autoSpaceDE/>
        <w:autoSpaceDN/>
        <w:adjustRightInd/>
        <w:jc w:val="both"/>
        <w:rPr>
          <w:sz w:val="22"/>
          <w:szCs w:val="22"/>
        </w:rPr>
      </w:pPr>
      <w:r w:rsidRPr="00700611">
        <w:rPr>
          <w:sz w:val="22"/>
          <w:szCs w:val="22"/>
        </w:rPr>
        <w:t>Точки подключения инженерных сетей в соответствии с прилагаемой схемой;</w:t>
      </w:r>
    </w:p>
    <w:p w:rsidR="00705CED" w:rsidRPr="00700611" w:rsidRDefault="00705CED" w:rsidP="008B70DB">
      <w:pPr>
        <w:widowControl/>
        <w:numPr>
          <w:ilvl w:val="0"/>
          <w:numId w:val="35"/>
        </w:numPr>
        <w:autoSpaceDE/>
        <w:autoSpaceDN/>
        <w:adjustRightInd/>
        <w:jc w:val="both"/>
        <w:rPr>
          <w:sz w:val="22"/>
          <w:szCs w:val="22"/>
        </w:rPr>
      </w:pPr>
      <w:r w:rsidRPr="00700611">
        <w:rPr>
          <w:sz w:val="22"/>
          <w:szCs w:val="22"/>
        </w:rPr>
        <w:t xml:space="preserve">Подъездные дороги к строительной площадке. </w:t>
      </w:r>
    </w:p>
    <w:p w:rsidR="00705CED" w:rsidRPr="00700611" w:rsidRDefault="00705CED" w:rsidP="008B70DB">
      <w:pPr>
        <w:widowControl/>
        <w:numPr>
          <w:ilvl w:val="0"/>
          <w:numId w:val="34"/>
        </w:numPr>
        <w:autoSpaceDE/>
        <w:autoSpaceDN/>
        <w:adjustRightInd/>
        <w:ind w:left="0" w:firstLine="540"/>
        <w:jc w:val="both"/>
        <w:rPr>
          <w:sz w:val="22"/>
          <w:szCs w:val="22"/>
        </w:rPr>
      </w:pPr>
      <w:r w:rsidRPr="00700611">
        <w:rPr>
          <w:sz w:val="22"/>
          <w:szCs w:val="22"/>
        </w:rPr>
        <w:t xml:space="preserve"> Со дня подписания настоящего акта Генподрядчик принимает на себя полную ответственность за сохранность, безопасность и дальнейшее использование Строительной площадки до завершения строительства в срок, предусмотренный Договором.</w:t>
      </w:r>
    </w:p>
    <w:p w:rsidR="00705CED" w:rsidRPr="00700611" w:rsidRDefault="00705CED" w:rsidP="003A09E4">
      <w:pPr>
        <w:pStyle w:val="ab"/>
        <w:ind w:left="0" w:firstLine="540"/>
        <w:jc w:val="both"/>
        <w:rPr>
          <w:sz w:val="22"/>
          <w:szCs w:val="22"/>
        </w:rPr>
      </w:pPr>
      <w:r w:rsidRPr="00700611">
        <w:rPr>
          <w:sz w:val="22"/>
          <w:szCs w:val="22"/>
        </w:rPr>
        <w:t>6. Генподрядчик не несет ответственности за задержку или невыполнение Работ вызванных особенностями Строительной площадки, о которых Заказчик не предупредил Генподрядчика в момент подписания настоящего Акта и которые не могли быть выявлены в ходе визуального осмотра Строительной площадки.</w:t>
      </w:r>
    </w:p>
    <w:p w:rsidR="00705CED" w:rsidRPr="00700611" w:rsidRDefault="00705CED" w:rsidP="003A09E4">
      <w:pPr>
        <w:pStyle w:val="1"/>
        <w:spacing w:before="0" w:after="0"/>
        <w:jc w:val="both"/>
        <w:rPr>
          <w:rFonts w:ascii="Times New Roman" w:hAnsi="Times New Roman" w:cs="Times New Roman"/>
          <w:b w:val="0"/>
          <w:bCs w:val="0"/>
          <w:sz w:val="22"/>
          <w:szCs w:val="22"/>
        </w:rPr>
      </w:pPr>
      <w:r w:rsidRPr="00700611">
        <w:rPr>
          <w:rFonts w:ascii="Times New Roman" w:hAnsi="Times New Roman" w:cs="Times New Roman"/>
          <w:b w:val="0"/>
          <w:bCs w:val="0"/>
          <w:sz w:val="22"/>
          <w:szCs w:val="22"/>
        </w:rPr>
        <w:t>Строительную площадку в осях _______________________</w:t>
      </w:r>
    </w:p>
    <w:p w:rsidR="00705CED" w:rsidRPr="00700611" w:rsidRDefault="00705CED" w:rsidP="003A09E4">
      <w:pPr>
        <w:rPr>
          <w:sz w:val="22"/>
          <w:szCs w:val="22"/>
        </w:rPr>
      </w:pPr>
    </w:p>
    <w:p w:rsidR="00705CED" w:rsidRPr="00700611" w:rsidRDefault="00705CED" w:rsidP="003A09E4">
      <w:pPr>
        <w:pStyle w:val="Style5"/>
        <w:widowControl/>
        <w:tabs>
          <w:tab w:val="left" w:pos="5054"/>
        </w:tabs>
        <w:ind w:firstLine="737"/>
        <w:jc w:val="left"/>
        <w:rPr>
          <w:rStyle w:val="FontStyle38"/>
        </w:rPr>
      </w:pPr>
      <w:r w:rsidRPr="00700611">
        <w:rPr>
          <w:rStyle w:val="FontStyle38"/>
        </w:rPr>
        <w:t>Сдал</w:t>
      </w:r>
      <w:proofErr w:type="gramStart"/>
      <w:r w:rsidRPr="00700611">
        <w:rPr>
          <w:rStyle w:val="FontStyle38"/>
          <w:b w:val="0"/>
          <w:bCs w:val="0"/>
        </w:rPr>
        <w:tab/>
      </w:r>
      <w:r w:rsidRPr="00700611">
        <w:rPr>
          <w:rStyle w:val="FontStyle38"/>
        </w:rPr>
        <w:t>П</w:t>
      </w:r>
      <w:proofErr w:type="gramEnd"/>
      <w:r w:rsidRPr="00700611">
        <w:rPr>
          <w:rStyle w:val="FontStyle38"/>
        </w:rPr>
        <w:t>ринял</w:t>
      </w:r>
    </w:p>
    <w:p w:rsidR="00705CED" w:rsidRPr="00700611" w:rsidRDefault="00705CED" w:rsidP="003A09E4">
      <w:pPr>
        <w:pStyle w:val="Style5"/>
        <w:widowControl/>
        <w:tabs>
          <w:tab w:val="left" w:pos="5040"/>
        </w:tabs>
        <w:ind w:firstLine="737"/>
        <w:jc w:val="left"/>
        <w:rPr>
          <w:rStyle w:val="FontStyle38"/>
        </w:rPr>
      </w:pPr>
      <w:r w:rsidRPr="00700611">
        <w:rPr>
          <w:rStyle w:val="FontStyle38"/>
        </w:rPr>
        <w:t>От Заказчика:</w:t>
      </w:r>
      <w:r w:rsidRPr="00700611">
        <w:rPr>
          <w:rStyle w:val="FontStyle38"/>
          <w:b w:val="0"/>
          <w:bCs w:val="0"/>
        </w:rPr>
        <w:tab/>
      </w:r>
      <w:r w:rsidRPr="00700611">
        <w:rPr>
          <w:rStyle w:val="FontStyle38"/>
        </w:rPr>
        <w:t>От Генподрядчика</w:t>
      </w:r>
      <w:proofErr w:type="gramStart"/>
      <w:r w:rsidRPr="00700611">
        <w:rPr>
          <w:rStyle w:val="FontStyle38"/>
        </w:rPr>
        <w:t>:</w:t>
      </w:r>
      <w:proofErr w:type="gramEnd"/>
    </w:p>
    <w:p w:rsidR="00705CED" w:rsidRPr="00700611" w:rsidRDefault="00705CED" w:rsidP="003A09E4">
      <w:pPr>
        <w:pStyle w:val="Style25"/>
        <w:widowControl/>
        <w:tabs>
          <w:tab w:val="left" w:leader="underscore" w:pos="2986"/>
          <w:tab w:val="left" w:leader="underscore" w:pos="4675"/>
          <w:tab w:val="left" w:leader="underscore" w:pos="7795"/>
          <w:tab w:val="left" w:pos="8726"/>
          <w:tab w:val="left" w:leader="underscore" w:pos="9504"/>
        </w:tabs>
        <w:ind w:firstLine="737"/>
        <w:jc w:val="both"/>
        <w:rPr>
          <w:rStyle w:val="FontStyle45"/>
          <w:position w:val="2"/>
          <w:sz w:val="22"/>
          <w:szCs w:val="22"/>
        </w:rPr>
      </w:pPr>
      <w:r w:rsidRPr="00700611">
        <w:rPr>
          <w:rStyle w:val="FontStyle45"/>
          <w:position w:val="2"/>
          <w:sz w:val="22"/>
          <w:szCs w:val="22"/>
        </w:rPr>
        <w:tab/>
        <w:t>(</w:t>
      </w:r>
      <w:r w:rsidRPr="00700611">
        <w:rPr>
          <w:rStyle w:val="FontStyle45"/>
          <w:position w:val="2"/>
          <w:sz w:val="22"/>
          <w:szCs w:val="22"/>
        </w:rPr>
        <w:tab/>
        <w:t xml:space="preserve">)   </w:t>
      </w:r>
      <w:r w:rsidRPr="00700611">
        <w:rPr>
          <w:rStyle w:val="FontStyle45"/>
          <w:position w:val="2"/>
          <w:sz w:val="22"/>
          <w:szCs w:val="22"/>
        </w:rPr>
        <w:tab/>
        <w:t>(</w:t>
      </w:r>
      <w:r w:rsidRPr="00700611">
        <w:rPr>
          <w:rStyle w:val="FontStyle45"/>
          <w:b w:val="0"/>
          <w:bCs w:val="0"/>
          <w:position w:val="2"/>
          <w:sz w:val="22"/>
          <w:szCs w:val="22"/>
        </w:rPr>
        <w:tab/>
      </w:r>
      <w:r w:rsidRPr="00700611">
        <w:rPr>
          <w:rStyle w:val="FontStyle45"/>
          <w:position w:val="2"/>
          <w:sz w:val="22"/>
          <w:szCs w:val="22"/>
        </w:rPr>
        <w:tab/>
        <w:t>)</w:t>
      </w:r>
    </w:p>
    <w:p w:rsidR="00705CED" w:rsidRPr="00700611" w:rsidRDefault="00705CED" w:rsidP="003A09E4">
      <w:pPr>
        <w:pStyle w:val="Style5"/>
        <w:widowControl/>
        <w:ind w:firstLine="737"/>
        <w:jc w:val="left"/>
        <w:rPr>
          <w:rStyle w:val="FontStyle38"/>
        </w:rPr>
      </w:pPr>
    </w:p>
    <w:p w:rsidR="00705CED" w:rsidRPr="00700611" w:rsidRDefault="00705CED" w:rsidP="003A09E4">
      <w:pPr>
        <w:pStyle w:val="Style5"/>
        <w:widowControl/>
        <w:ind w:firstLine="737"/>
        <w:jc w:val="left"/>
        <w:rPr>
          <w:rStyle w:val="FontStyle38"/>
        </w:rPr>
        <w:sectPr w:rsidR="00705CED" w:rsidRPr="00700611">
          <w:headerReference w:type="even" r:id="rId21"/>
          <w:headerReference w:type="default" r:id="rId22"/>
          <w:pgSz w:w="11905" w:h="16837"/>
          <w:pgMar w:top="1354" w:right="1157" w:bottom="237" w:left="1157" w:header="720" w:footer="720" w:gutter="0"/>
          <w:cols w:space="60"/>
          <w:noEndnote/>
        </w:sectPr>
      </w:pPr>
    </w:p>
    <w:p w:rsidR="00705CED" w:rsidRPr="00700611" w:rsidRDefault="00705CED" w:rsidP="000E2BAC">
      <w:pPr>
        <w:pStyle w:val="Style5"/>
        <w:widowControl/>
        <w:ind w:firstLine="737"/>
        <w:jc w:val="left"/>
        <w:rPr>
          <w:rStyle w:val="FontStyle38"/>
        </w:rPr>
      </w:pPr>
      <w:r w:rsidRPr="00700611">
        <w:rPr>
          <w:rStyle w:val="FontStyle38"/>
        </w:rPr>
        <w:lastRenderedPageBreak/>
        <w:t>ОБРАЗЕЦ СОГЛАСОВАН:</w:t>
      </w:r>
    </w:p>
    <w:p w:rsidR="00705CED" w:rsidRPr="00700611" w:rsidRDefault="00705CED" w:rsidP="000E2BAC">
      <w:pPr>
        <w:pStyle w:val="Style5"/>
        <w:widowControl/>
        <w:ind w:firstLine="737"/>
        <w:jc w:val="left"/>
        <w:rPr>
          <w:rStyle w:val="FontStyle38"/>
        </w:rPr>
        <w:sectPr w:rsidR="00705CED" w:rsidRPr="00700611" w:rsidSect="000E2BAC">
          <w:headerReference w:type="even" r:id="rId23"/>
          <w:headerReference w:type="default" r:id="rId24"/>
          <w:type w:val="continuous"/>
          <w:pgSz w:w="11905" w:h="16837"/>
          <w:pgMar w:top="1354" w:right="1157" w:bottom="237" w:left="1157" w:header="720" w:footer="720" w:gutter="0"/>
          <w:cols w:space="60"/>
          <w:noEndnote/>
        </w:sectPr>
      </w:pPr>
    </w:p>
    <w:p w:rsidR="00705CED" w:rsidRPr="00700611" w:rsidRDefault="00705CED" w:rsidP="000E2BAC">
      <w:pPr>
        <w:pStyle w:val="Style5"/>
        <w:widowControl/>
        <w:tabs>
          <w:tab w:val="left" w:pos="5045"/>
        </w:tabs>
        <w:ind w:firstLine="737"/>
        <w:jc w:val="left"/>
        <w:rPr>
          <w:b/>
          <w:bCs/>
          <w:sz w:val="22"/>
          <w:szCs w:val="22"/>
        </w:rPr>
      </w:pPr>
      <w:r w:rsidRPr="00700611">
        <w:rPr>
          <w:rStyle w:val="FontStyle38"/>
        </w:rPr>
        <w:lastRenderedPageBreak/>
        <w:t>От Заказчика:</w:t>
      </w:r>
      <w:r w:rsidRPr="00700611">
        <w:rPr>
          <w:rStyle w:val="FontStyle38"/>
          <w:b w:val="0"/>
          <w:bCs w:val="0"/>
        </w:rPr>
        <w:tab/>
        <w:t xml:space="preserve">                         </w:t>
      </w:r>
      <w:r w:rsidRPr="00700611">
        <w:rPr>
          <w:rStyle w:val="FontStyle38"/>
        </w:rPr>
        <w:t>От Генподрядчика:</w:t>
      </w:r>
    </w:p>
    <w:p w:rsidR="007D580D" w:rsidRPr="00700611" w:rsidRDefault="007D580D" w:rsidP="007D580D">
      <w:pPr>
        <w:widowControl/>
        <w:rPr>
          <w:b/>
          <w:bCs/>
          <w:sz w:val="22"/>
          <w:szCs w:val="22"/>
        </w:rPr>
      </w:pPr>
      <w:r>
        <w:rPr>
          <w:b/>
          <w:bCs/>
          <w:sz w:val="22"/>
          <w:szCs w:val="22"/>
        </w:rPr>
        <w:t xml:space="preserve">              Генеральный директор</w:t>
      </w:r>
    </w:p>
    <w:p w:rsidR="00705CED" w:rsidRPr="00700611" w:rsidRDefault="00705CED" w:rsidP="000E2BAC">
      <w:pPr>
        <w:widowControl/>
        <w:ind w:firstLine="737"/>
        <w:rPr>
          <w:b/>
          <w:bCs/>
          <w:sz w:val="22"/>
          <w:szCs w:val="22"/>
        </w:rPr>
      </w:pPr>
    </w:p>
    <w:p w:rsidR="00705CED" w:rsidRPr="00700611" w:rsidRDefault="00705CED" w:rsidP="000E2BAC">
      <w:pPr>
        <w:widowControl/>
        <w:ind w:firstLine="737"/>
        <w:rPr>
          <w:b/>
          <w:bCs/>
          <w:sz w:val="22"/>
          <w:szCs w:val="22"/>
        </w:rPr>
      </w:pPr>
    </w:p>
    <w:p w:rsidR="00705CED" w:rsidRPr="00700611" w:rsidRDefault="00705CED" w:rsidP="000E2BAC">
      <w:pPr>
        <w:widowControl/>
        <w:ind w:firstLine="737"/>
        <w:rPr>
          <w:b/>
          <w:bCs/>
          <w:sz w:val="22"/>
          <w:szCs w:val="22"/>
        </w:rPr>
        <w:sectPr w:rsidR="00705CED" w:rsidRPr="00700611">
          <w:headerReference w:type="even" r:id="rId25"/>
          <w:headerReference w:type="default" r:id="rId26"/>
          <w:headerReference w:type="first" r:id="rId27"/>
          <w:type w:val="continuous"/>
          <w:pgSz w:w="11905" w:h="16837"/>
          <w:pgMar w:top="1231" w:right="1152" w:bottom="1440" w:left="1152" w:header="720" w:footer="720" w:gutter="0"/>
          <w:cols w:space="60"/>
          <w:noEndnote/>
          <w:titlePg/>
        </w:sectPr>
      </w:pPr>
      <w:r w:rsidRPr="00700611">
        <w:rPr>
          <w:b/>
          <w:bCs/>
          <w:sz w:val="22"/>
          <w:szCs w:val="22"/>
        </w:rPr>
        <w:t xml:space="preserve">_______________(Дементьев А. А.)              </w:t>
      </w:r>
      <w:r w:rsidR="007D580D">
        <w:rPr>
          <w:b/>
          <w:bCs/>
          <w:sz w:val="22"/>
          <w:szCs w:val="22"/>
        </w:rPr>
        <w:t xml:space="preserve">        </w:t>
      </w:r>
      <w:r w:rsidRPr="00700611">
        <w:rPr>
          <w:b/>
          <w:bCs/>
          <w:sz w:val="22"/>
          <w:szCs w:val="22"/>
        </w:rPr>
        <w:t xml:space="preserve">      _____________(</w:t>
      </w:r>
      <w:r w:rsidR="00AF6D49">
        <w:rPr>
          <w:b/>
          <w:bCs/>
          <w:sz w:val="22"/>
          <w:szCs w:val="22"/>
        </w:rPr>
        <w:t>_________________)</w:t>
      </w:r>
    </w:p>
    <w:p w:rsidR="00705CED" w:rsidRPr="00700611" w:rsidRDefault="00705CED" w:rsidP="003A09E4">
      <w:pPr>
        <w:widowControl/>
        <w:rPr>
          <w:sz w:val="22"/>
          <w:szCs w:val="22"/>
        </w:rPr>
        <w:sectPr w:rsidR="00705CED" w:rsidRPr="00700611">
          <w:headerReference w:type="even" r:id="rId28"/>
          <w:headerReference w:type="default" r:id="rId29"/>
          <w:type w:val="continuous"/>
          <w:pgSz w:w="11905" w:h="16837"/>
          <w:pgMar w:top="1307" w:right="1152" w:bottom="1000" w:left="1152" w:header="720" w:footer="720" w:gutter="0"/>
          <w:cols w:space="60"/>
          <w:noEndnote/>
        </w:sectPr>
      </w:pPr>
    </w:p>
    <w:p w:rsidR="00705CED" w:rsidRPr="00700611" w:rsidRDefault="00705CED" w:rsidP="003A09E4">
      <w:pPr>
        <w:pStyle w:val="Style5"/>
        <w:pageBreakBefore/>
        <w:widowControl/>
        <w:ind w:left="5954"/>
        <w:jc w:val="left"/>
        <w:rPr>
          <w:rStyle w:val="FontStyle38"/>
        </w:rPr>
      </w:pPr>
      <w:r w:rsidRPr="00700611">
        <w:rPr>
          <w:rStyle w:val="FontStyle38"/>
        </w:rPr>
        <w:lastRenderedPageBreak/>
        <w:t>ПРИЛОЖЕНИЕ № 4</w:t>
      </w:r>
    </w:p>
    <w:p w:rsidR="00705CED" w:rsidRPr="00700611" w:rsidRDefault="00705CED" w:rsidP="00614EF4">
      <w:pPr>
        <w:pStyle w:val="Style2"/>
        <w:widowControl/>
        <w:spacing w:line="240" w:lineRule="auto"/>
        <w:ind w:left="5954"/>
        <w:rPr>
          <w:rStyle w:val="FontStyle40"/>
        </w:rPr>
      </w:pPr>
      <w:r w:rsidRPr="00700611">
        <w:rPr>
          <w:rStyle w:val="FontStyle40"/>
        </w:rPr>
        <w:t>к Договору генерального подряда</w:t>
      </w:r>
    </w:p>
    <w:p w:rsidR="00705CED" w:rsidRPr="00700611" w:rsidRDefault="00705CED" w:rsidP="00614EF4">
      <w:pPr>
        <w:pStyle w:val="Style2"/>
        <w:widowControl/>
        <w:tabs>
          <w:tab w:val="left" w:leader="underscore" w:pos="9639"/>
        </w:tabs>
        <w:spacing w:line="240" w:lineRule="auto"/>
        <w:ind w:left="5954"/>
        <w:jc w:val="left"/>
        <w:rPr>
          <w:rStyle w:val="FontStyle40"/>
        </w:rPr>
      </w:pPr>
      <w:r w:rsidRPr="00700611">
        <w:rPr>
          <w:rStyle w:val="FontStyle40"/>
        </w:rPr>
        <w:t>от «___» ____________ 20</w:t>
      </w:r>
      <w:r w:rsidR="00454BAC">
        <w:rPr>
          <w:rStyle w:val="FontStyle40"/>
        </w:rPr>
        <w:t>12</w:t>
      </w:r>
      <w:r w:rsidRPr="00700611">
        <w:rPr>
          <w:rStyle w:val="FontStyle40"/>
        </w:rPr>
        <w:t xml:space="preserve"> года</w:t>
      </w:r>
    </w:p>
    <w:p w:rsidR="00705CED" w:rsidRPr="00700611" w:rsidRDefault="00705CED" w:rsidP="00614EF4">
      <w:pPr>
        <w:pStyle w:val="Style2"/>
        <w:widowControl/>
        <w:tabs>
          <w:tab w:val="left" w:leader="underscore" w:pos="9077"/>
        </w:tabs>
        <w:spacing w:line="240" w:lineRule="auto"/>
        <w:ind w:left="5954"/>
        <w:jc w:val="left"/>
        <w:rPr>
          <w:rStyle w:val="FontStyle40"/>
        </w:rPr>
      </w:pPr>
      <w:r w:rsidRPr="00700611">
        <w:rPr>
          <w:rStyle w:val="FontStyle40"/>
        </w:rPr>
        <w:t>№__________</w:t>
      </w:r>
    </w:p>
    <w:p w:rsidR="00705CED" w:rsidRPr="00700611" w:rsidRDefault="00705CED" w:rsidP="003A09E4">
      <w:pPr>
        <w:pStyle w:val="Style5"/>
        <w:widowControl/>
        <w:ind w:firstLine="737"/>
        <w:jc w:val="right"/>
        <w:rPr>
          <w:sz w:val="22"/>
          <w:szCs w:val="22"/>
        </w:rPr>
      </w:pPr>
    </w:p>
    <w:p w:rsidR="00705CED" w:rsidRPr="00700611" w:rsidRDefault="00705CED" w:rsidP="003A09E4">
      <w:pPr>
        <w:pStyle w:val="ac"/>
        <w:jc w:val="center"/>
        <w:rPr>
          <w:b/>
          <w:bCs/>
          <w:sz w:val="22"/>
          <w:szCs w:val="22"/>
        </w:rPr>
      </w:pPr>
      <w:r w:rsidRPr="00700611">
        <w:rPr>
          <w:b/>
          <w:bCs/>
          <w:sz w:val="22"/>
          <w:szCs w:val="22"/>
        </w:rPr>
        <w:t xml:space="preserve">АКТ–ПРЕДПИСАНИЕ № </w:t>
      </w:r>
      <w:r w:rsidRPr="00700611">
        <w:rPr>
          <w:b/>
          <w:bCs/>
          <w:sz w:val="22"/>
          <w:szCs w:val="22"/>
          <w:u w:val="single"/>
        </w:rPr>
        <w:t>_____</w:t>
      </w:r>
      <w:r w:rsidRPr="00700611">
        <w:rPr>
          <w:b/>
          <w:bCs/>
          <w:sz w:val="22"/>
          <w:szCs w:val="22"/>
        </w:rPr>
        <w:t xml:space="preserve"> от "</w:t>
      </w:r>
      <w:r w:rsidRPr="00700611">
        <w:rPr>
          <w:b/>
          <w:bCs/>
          <w:sz w:val="22"/>
          <w:szCs w:val="22"/>
          <w:u w:val="single"/>
        </w:rPr>
        <w:t>____</w:t>
      </w:r>
      <w:r w:rsidRPr="00700611">
        <w:rPr>
          <w:b/>
          <w:bCs/>
          <w:sz w:val="22"/>
          <w:szCs w:val="22"/>
        </w:rPr>
        <w:t xml:space="preserve">" </w:t>
      </w:r>
      <w:r w:rsidRPr="00700611">
        <w:rPr>
          <w:b/>
          <w:bCs/>
          <w:sz w:val="22"/>
          <w:szCs w:val="22"/>
          <w:u w:val="single"/>
        </w:rPr>
        <w:t>________</w:t>
      </w:r>
      <w:r w:rsidR="008B70DB">
        <w:rPr>
          <w:b/>
          <w:bCs/>
          <w:sz w:val="22"/>
          <w:szCs w:val="22"/>
        </w:rPr>
        <w:t xml:space="preserve"> 20</w:t>
      </w:r>
      <w:r w:rsidRPr="00700611">
        <w:rPr>
          <w:b/>
          <w:bCs/>
          <w:sz w:val="22"/>
          <w:szCs w:val="22"/>
        </w:rPr>
        <w:t>__ г. (ОБРАЗЕЦ)</w:t>
      </w:r>
    </w:p>
    <w:p w:rsidR="00705CED" w:rsidRPr="00700611" w:rsidRDefault="00705CED" w:rsidP="003A09E4">
      <w:pPr>
        <w:rPr>
          <w:sz w:val="22"/>
          <w:szCs w:val="22"/>
        </w:rPr>
      </w:pPr>
    </w:p>
    <w:tbl>
      <w:tblPr>
        <w:tblW w:w="9720" w:type="dxa"/>
        <w:tblInd w:w="2" w:type="dxa"/>
        <w:tblLook w:val="0000"/>
      </w:tblPr>
      <w:tblGrid>
        <w:gridCol w:w="2296"/>
        <w:gridCol w:w="7424"/>
      </w:tblGrid>
      <w:tr w:rsidR="00705CED" w:rsidRPr="00700611">
        <w:trPr>
          <w:trHeight w:val="293"/>
        </w:trPr>
        <w:tc>
          <w:tcPr>
            <w:tcW w:w="2293" w:type="dxa"/>
          </w:tcPr>
          <w:p w:rsidR="00705CED" w:rsidRPr="00700611" w:rsidRDefault="00705CED" w:rsidP="003A09E4">
            <w:pPr>
              <w:pStyle w:val="ac"/>
              <w:jc w:val="left"/>
              <w:rPr>
                <w:b/>
                <w:bCs/>
              </w:rPr>
            </w:pPr>
            <w:r w:rsidRPr="00700611">
              <w:rPr>
                <w:b/>
                <w:bCs/>
                <w:sz w:val="22"/>
                <w:szCs w:val="22"/>
              </w:rPr>
              <w:t xml:space="preserve">Генподрядчику:    </w:t>
            </w:r>
          </w:p>
        </w:tc>
        <w:tc>
          <w:tcPr>
            <w:tcW w:w="7416" w:type="dxa"/>
          </w:tcPr>
          <w:p w:rsidR="00705CED" w:rsidRPr="00700611" w:rsidRDefault="00705CED" w:rsidP="003A09E4">
            <w:pPr>
              <w:pStyle w:val="ac"/>
              <w:jc w:val="left"/>
            </w:pPr>
            <w:r w:rsidRPr="00700611">
              <w:rPr>
                <w:sz w:val="22"/>
                <w:szCs w:val="22"/>
              </w:rPr>
              <w:t>____________________________________________________________</w:t>
            </w:r>
          </w:p>
        </w:tc>
      </w:tr>
      <w:tr w:rsidR="00705CED" w:rsidRPr="00700611">
        <w:trPr>
          <w:trHeight w:val="293"/>
        </w:trPr>
        <w:tc>
          <w:tcPr>
            <w:tcW w:w="2293" w:type="dxa"/>
          </w:tcPr>
          <w:p w:rsidR="00705CED" w:rsidRPr="00700611" w:rsidRDefault="00705CED" w:rsidP="003A09E4">
            <w:pPr>
              <w:pStyle w:val="ac"/>
              <w:jc w:val="left"/>
              <w:rPr>
                <w:b/>
                <w:bCs/>
              </w:rPr>
            </w:pPr>
            <w:r w:rsidRPr="00700611">
              <w:rPr>
                <w:b/>
                <w:bCs/>
                <w:sz w:val="22"/>
                <w:szCs w:val="22"/>
              </w:rPr>
              <w:t>Субподрядчику:</w:t>
            </w:r>
          </w:p>
        </w:tc>
        <w:tc>
          <w:tcPr>
            <w:tcW w:w="7416" w:type="dxa"/>
          </w:tcPr>
          <w:p w:rsidR="00705CED" w:rsidRPr="00700611" w:rsidRDefault="00705CED" w:rsidP="003A09E4">
            <w:pPr>
              <w:pStyle w:val="ac"/>
              <w:jc w:val="left"/>
            </w:pPr>
            <w:r w:rsidRPr="00700611">
              <w:rPr>
                <w:sz w:val="22"/>
                <w:szCs w:val="22"/>
              </w:rPr>
              <w:t>____________________________________________________________</w:t>
            </w:r>
          </w:p>
        </w:tc>
      </w:tr>
      <w:tr w:rsidR="00705CED" w:rsidRPr="00700611">
        <w:trPr>
          <w:trHeight w:val="201"/>
        </w:trPr>
        <w:tc>
          <w:tcPr>
            <w:tcW w:w="2293" w:type="dxa"/>
          </w:tcPr>
          <w:p w:rsidR="00705CED" w:rsidRPr="00700611" w:rsidRDefault="00705CED" w:rsidP="003A09E4">
            <w:pPr>
              <w:pStyle w:val="ac"/>
              <w:jc w:val="right"/>
            </w:pPr>
          </w:p>
        </w:tc>
        <w:tc>
          <w:tcPr>
            <w:tcW w:w="7416" w:type="dxa"/>
          </w:tcPr>
          <w:p w:rsidR="00705CED" w:rsidRPr="00700611" w:rsidRDefault="00705CED" w:rsidP="003A09E4">
            <w:pPr>
              <w:pStyle w:val="ac"/>
              <w:jc w:val="center"/>
              <w:rPr>
                <w:b/>
                <w:bCs/>
              </w:rPr>
            </w:pPr>
            <w:r w:rsidRPr="00700611">
              <w:rPr>
                <w:b/>
                <w:bCs/>
                <w:sz w:val="22"/>
                <w:szCs w:val="22"/>
              </w:rPr>
              <w:t>наименование подрядной организации</w:t>
            </w:r>
          </w:p>
        </w:tc>
      </w:tr>
      <w:tr w:rsidR="00705CED" w:rsidRPr="00700611">
        <w:tc>
          <w:tcPr>
            <w:tcW w:w="2293" w:type="dxa"/>
          </w:tcPr>
          <w:p w:rsidR="00705CED" w:rsidRPr="00700611" w:rsidRDefault="00705CED" w:rsidP="003A09E4">
            <w:pPr>
              <w:pStyle w:val="ac"/>
              <w:jc w:val="left"/>
              <w:rPr>
                <w:b/>
                <w:bCs/>
              </w:rPr>
            </w:pPr>
            <w:r w:rsidRPr="00700611">
              <w:rPr>
                <w:b/>
                <w:bCs/>
                <w:sz w:val="22"/>
                <w:szCs w:val="22"/>
              </w:rPr>
              <w:t xml:space="preserve">ведущему работы </w:t>
            </w:r>
            <w:proofErr w:type="gramStart"/>
            <w:r w:rsidRPr="00700611">
              <w:rPr>
                <w:b/>
                <w:bCs/>
                <w:sz w:val="22"/>
                <w:szCs w:val="22"/>
              </w:rPr>
              <w:t>в</w:t>
            </w:r>
            <w:proofErr w:type="gramEnd"/>
            <w:r w:rsidRPr="00700611">
              <w:rPr>
                <w:b/>
                <w:bCs/>
                <w:sz w:val="22"/>
                <w:szCs w:val="22"/>
              </w:rPr>
              <w:t>:</w:t>
            </w:r>
          </w:p>
        </w:tc>
        <w:tc>
          <w:tcPr>
            <w:tcW w:w="7416" w:type="dxa"/>
          </w:tcPr>
          <w:p w:rsidR="00705CED" w:rsidRPr="00700611" w:rsidRDefault="00705CED" w:rsidP="003A09E4">
            <w:pPr>
              <w:pStyle w:val="ac"/>
              <w:jc w:val="left"/>
            </w:pPr>
            <w:r w:rsidRPr="00700611">
              <w:rPr>
                <w:sz w:val="22"/>
                <w:szCs w:val="22"/>
              </w:rPr>
              <w:t>____________________________________________________________</w:t>
            </w:r>
          </w:p>
        </w:tc>
      </w:tr>
      <w:tr w:rsidR="00705CED" w:rsidRPr="00700611">
        <w:tc>
          <w:tcPr>
            <w:tcW w:w="2293" w:type="dxa"/>
          </w:tcPr>
          <w:p w:rsidR="00705CED" w:rsidRPr="00700611" w:rsidRDefault="00705CED" w:rsidP="003A09E4">
            <w:pPr>
              <w:pStyle w:val="ac"/>
              <w:jc w:val="right"/>
            </w:pPr>
          </w:p>
        </w:tc>
        <w:tc>
          <w:tcPr>
            <w:tcW w:w="7416" w:type="dxa"/>
          </w:tcPr>
          <w:p w:rsidR="00705CED" w:rsidRPr="00700611" w:rsidRDefault="00705CED" w:rsidP="003A09E4">
            <w:pPr>
              <w:pStyle w:val="ac"/>
              <w:jc w:val="center"/>
              <w:rPr>
                <w:b/>
                <w:bCs/>
              </w:rPr>
            </w:pPr>
            <w:r w:rsidRPr="00700611">
              <w:rPr>
                <w:b/>
                <w:bCs/>
                <w:sz w:val="22"/>
                <w:szCs w:val="22"/>
              </w:rPr>
              <w:t>участок работы (подразделение)</w:t>
            </w:r>
          </w:p>
        </w:tc>
      </w:tr>
    </w:tbl>
    <w:tbl>
      <w:tblPr>
        <w:tblpPr w:leftFromText="180" w:rightFromText="180" w:vertAnchor="text" w:horzAnchor="margin" w:tblpY="273"/>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0"/>
      </w:tblGrid>
      <w:tr w:rsidR="00705CED" w:rsidRPr="00700611">
        <w:trPr>
          <w:cantSplit/>
        </w:trPr>
        <w:tc>
          <w:tcPr>
            <w:tcW w:w="9720" w:type="dxa"/>
            <w:tcBorders>
              <w:bottom w:val="single" w:sz="4" w:space="0" w:color="000000"/>
            </w:tcBorders>
            <w:shd w:val="clear" w:color="auto" w:fill="D9D9D9"/>
            <w:vAlign w:val="center"/>
          </w:tcPr>
          <w:p w:rsidR="00705CED" w:rsidRPr="00700611" w:rsidRDefault="00705CED" w:rsidP="003A09E4">
            <w:pPr>
              <w:rPr>
                <w:b/>
                <w:bCs/>
              </w:rPr>
            </w:pPr>
            <w:r w:rsidRPr="00700611">
              <w:rPr>
                <w:b/>
                <w:bCs/>
                <w:sz w:val="22"/>
                <w:szCs w:val="22"/>
              </w:rPr>
              <w:t>Нарушение (невыполнение):</w:t>
            </w:r>
          </w:p>
        </w:tc>
      </w:tr>
      <w:tr w:rsidR="00705CED" w:rsidRPr="00700611">
        <w:trPr>
          <w:cantSplit/>
          <w:trHeight w:val="223"/>
        </w:trPr>
        <w:tc>
          <w:tcPr>
            <w:tcW w:w="9720" w:type="dxa"/>
            <w:tcBorders>
              <w:top w:val="single" w:sz="4" w:space="0" w:color="000000"/>
              <w:left w:val="single" w:sz="4" w:space="0" w:color="000000"/>
              <w:bottom w:val="single" w:sz="12" w:space="0" w:color="FFFFFF"/>
              <w:right w:val="single" w:sz="4" w:space="0" w:color="000000"/>
            </w:tcBorders>
          </w:tcPr>
          <w:p w:rsidR="00705CED" w:rsidRPr="00700611" w:rsidRDefault="00705CED" w:rsidP="003A09E4"/>
        </w:tc>
      </w:tr>
      <w:tr w:rsidR="00705CED" w:rsidRPr="00700611">
        <w:trPr>
          <w:cantSplit/>
          <w:trHeight w:val="271"/>
        </w:trPr>
        <w:tc>
          <w:tcPr>
            <w:tcW w:w="9720" w:type="dxa"/>
            <w:tcBorders>
              <w:top w:val="single" w:sz="12" w:space="0" w:color="FFFFFF"/>
              <w:left w:val="single" w:sz="4" w:space="0" w:color="000000"/>
              <w:bottom w:val="single" w:sz="12" w:space="0" w:color="FFFFFF"/>
              <w:right w:val="single" w:sz="4" w:space="0" w:color="000000"/>
            </w:tcBorders>
          </w:tcPr>
          <w:p w:rsidR="00705CED" w:rsidRPr="00700611" w:rsidRDefault="00705CED" w:rsidP="003A09E4"/>
        </w:tc>
      </w:tr>
      <w:tr w:rsidR="00705CED" w:rsidRPr="00700611">
        <w:trPr>
          <w:cantSplit/>
          <w:trHeight w:val="261"/>
        </w:trPr>
        <w:tc>
          <w:tcPr>
            <w:tcW w:w="9720" w:type="dxa"/>
            <w:shd w:val="clear" w:color="auto" w:fill="D9D9D9"/>
          </w:tcPr>
          <w:p w:rsidR="003A0276" w:rsidRDefault="003A0276" w:rsidP="003A09E4">
            <w:pPr>
              <w:rPr>
                <w:b/>
                <w:bCs/>
              </w:rPr>
            </w:pPr>
          </w:p>
          <w:p w:rsidR="00705CED" w:rsidRPr="00700611" w:rsidRDefault="00705CED" w:rsidP="003A09E4">
            <w:r w:rsidRPr="00700611">
              <w:rPr>
                <w:b/>
                <w:bCs/>
                <w:sz w:val="22"/>
                <w:szCs w:val="22"/>
              </w:rPr>
              <w:t>Требование нормативного документа:</w:t>
            </w:r>
          </w:p>
        </w:tc>
      </w:tr>
      <w:tr w:rsidR="00705CED" w:rsidRPr="00700611">
        <w:trPr>
          <w:cantSplit/>
          <w:trHeight w:val="133"/>
        </w:trPr>
        <w:tc>
          <w:tcPr>
            <w:tcW w:w="9720" w:type="dxa"/>
            <w:tcBorders>
              <w:top w:val="single" w:sz="12" w:space="0" w:color="FFFFFF"/>
            </w:tcBorders>
          </w:tcPr>
          <w:p w:rsidR="00705CED" w:rsidRPr="00700611" w:rsidRDefault="00705CED" w:rsidP="003A09E4">
            <w:pPr>
              <w:rPr>
                <w:b/>
                <w:bCs/>
              </w:rPr>
            </w:pPr>
          </w:p>
        </w:tc>
      </w:tr>
      <w:tr w:rsidR="00705CED" w:rsidRPr="00700611">
        <w:trPr>
          <w:cantSplit/>
          <w:trHeight w:val="133"/>
        </w:trPr>
        <w:tc>
          <w:tcPr>
            <w:tcW w:w="9720" w:type="dxa"/>
            <w:tcBorders>
              <w:top w:val="single" w:sz="12" w:space="0" w:color="FFFFFF"/>
            </w:tcBorders>
          </w:tcPr>
          <w:p w:rsidR="00705CED" w:rsidRPr="00700611" w:rsidRDefault="00705CED" w:rsidP="003A09E4">
            <w:pPr>
              <w:rPr>
                <w:b/>
                <w:bCs/>
              </w:rPr>
            </w:pPr>
          </w:p>
        </w:tc>
      </w:tr>
    </w:tbl>
    <w:p w:rsidR="00705CED" w:rsidRPr="00700611" w:rsidRDefault="00705CED" w:rsidP="003A09E4">
      <w:pPr>
        <w:rPr>
          <w:sz w:val="22"/>
          <w:szCs w:val="22"/>
        </w:rPr>
      </w:pPr>
    </w:p>
    <w:tbl>
      <w:tblPr>
        <w:tblpPr w:leftFromText="180" w:rightFromText="180" w:vertAnchor="text" w:horzAnchor="margin" w:tblpY="-62"/>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72"/>
        <w:gridCol w:w="1262"/>
      </w:tblGrid>
      <w:tr w:rsidR="00705CED" w:rsidRPr="00700611" w:rsidTr="003A0276">
        <w:trPr>
          <w:cantSplit/>
          <w:trHeight w:val="344"/>
        </w:trPr>
        <w:tc>
          <w:tcPr>
            <w:tcW w:w="8472" w:type="dxa"/>
            <w:tcBorders>
              <w:bottom w:val="single" w:sz="4" w:space="0" w:color="000000"/>
              <w:right w:val="single" w:sz="4" w:space="0" w:color="000000"/>
            </w:tcBorders>
            <w:shd w:val="clear" w:color="auto" w:fill="D9D9D9"/>
            <w:vAlign w:val="center"/>
          </w:tcPr>
          <w:p w:rsidR="00705CED" w:rsidRPr="00700611" w:rsidRDefault="00705CED" w:rsidP="003A09E4">
            <w:pPr>
              <w:jc w:val="center"/>
              <w:rPr>
                <w:b/>
                <w:bCs/>
              </w:rPr>
            </w:pPr>
            <w:r w:rsidRPr="00700611">
              <w:rPr>
                <w:b/>
                <w:bCs/>
                <w:sz w:val="22"/>
                <w:szCs w:val="22"/>
              </w:rPr>
              <w:t>Мероприятие</w:t>
            </w:r>
          </w:p>
        </w:tc>
        <w:tc>
          <w:tcPr>
            <w:tcW w:w="1262" w:type="dxa"/>
            <w:tcBorders>
              <w:left w:val="single" w:sz="4" w:space="0" w:color="000000"/>
              <w:bottom w:val="single" w:sz="4" w:space="0" w:color="000000"/>
              <w:right w:val="single" w:sz="4" w:space="0" w:color="000000"/>
            </w:tcBorders>
            <w:shd w:val="clear" w:color="auto" w:fill="D9D9D9"/>
            <w:vAlign w:val="center"/>
          </w:tcPr>
          <w:p w:rsidR="00705CED" w:rsidRPr="00700611" w:rsidRDefault="00705CED" w:rsidP="003A09E4">
            <w:pPr>
              <w:jc w:val="center"/>
              <w:rPr>
                <w:b/>
                <w:bCs/>
              </w:rPr>
            </w:pPr>
            <w:r w:rsidRPr="00700611">
              <w:rPr>
                <w:b/>
                <w:bCs/>
                <w:sz w:val="22"/>
                <w:szCs w:val="22"/>
              </w:rPr>
              <w:t>Срок</w:t>
            </w:r>
          </w:p>
        </w:tc>
      </w:tr>
      <w:tr w:rsidR="00705CED" w:rsidRPr="00700611" w:rsidTr="003A0276">
        <w:trPr>
          <w:cantSplit/>
          <w:trHeight w:val="289"/>
        </w:trPr>
        <w:tc>
          <w:tcPr>
            <w:tcW w:w="8472" w:type="dxa"/>
            <w:tcBorders>
              <w:top w:val="single" w:sz="4" w:space="0" w:color="000000"/>
              <w:left w:val="single" w:sz="4" w:space="0" w:color="000000"/>
              <w:bottom w:val="single" w:sz="12" w:space="0" w:color="FFFFFF"/>
              <w:right w:val="single" w:sz="4" w:space="0" w:color="000000"/>
            </w:tcBorders>
          </w:tcPr>
          <w:p w:rsidR="00705CED" w:rsidRPr="00700611" w:rsidRDefault="00705CED" w:rsidP="003A09E4"/>
        </w:tc>
        <w:tc>
          <w:tcPr>
            <w:tcW w:w="1262" w:type="dxa"/>
            <w:tcBorders>
              <w:top w:val="single" w:sz="4" w:space="0" w:color="000000"/>
              <w:left w:val="single" w:sz="4" w:space="0" w:color="000000"/>
              <w:bottom w:val="single" w:sz="12" w:space="0" w:color="FFFFFF"/>
              <w:right w:val="single" w:sz="4" w:space="0" w:color="000000"/>
            </w:tcBorders>
          </w:tcPr>
          <w:p w:rsidR="00705CED" w:rsidRPr="00700611" w:rsidRDefault="00705CED" w:rsidP="003A09E4"/>
        </w:tc>
      </w:tr>
      <w:tr w:rsidR="00705CED" w:rsidRPr="00700611" w:rsidTr="003A0276">
        <w:trPr>
          <w:cantSplit/>
          <w:trHeight w:val="38"/>
        </w:trPr>
        <w:tc>
          <w:tcPr>
            <w:tcW w:w="8472" w:type="dxa"/>
            <w:tcBorders>
              <w:top w:val="single" w:sz="12" w:space="0" w:color="FFFFFF"/>
              <w:left w:val="single" w:sz="4" w:space="0" w:color="000000"/>
              <w:bottom w:val="single" w:sz="4" w:space="0" w:color="000000"/>
              <w:right w:val="single" w:sz="4" w:space="0" w:color="000000"/>
            </w:tcBorders>
          </w:tcPr>
          <w:p w:rsidR="00705CED" w:rsidRPr="00700611" w:rsidRDefault="00705CED" w:rsidP="003A09E4"/>
        </w:tc>
        <w:tc>
          <w:tcPr>
            <w:tcW w:w="1262" w:type="dxa"/>
            <w:tcBorders>
              <w:top w:val="single" w:sz="12" w:space="0" w:color="FFFFFF"/>
              <w:left w:val="single" w:sz="4" w:space="0" w:color="000000"/>
              <w:bottom w:val="single" w:sz="4" w:space="0" w:color="000000"/>
              <w:right w:val="single" w:sz="4" w:space="0" w:color="000000"/>
            </w:tcBorders>
          </w:tcPr>
          <w:p w:rsidR="00705CED" w:rsidRPr="00700611" w:rsidRDefault="00705CED" w:rsidP="003A09E4"/>
        </w:tc>
      </w:tr>
    </w:tbl>
    <w:p w:rsidR="00705CED" w:rsidRPr="00700611" w:rsidRDefault="00705CED" w:rsidP="003A09E4">
      <w:pPr>
        <w:pStyle w:val="3"/>
        <w:spacing w:after="0"/>
        <w:rPr>
          <w:sz w:val="22"/>
          <w:szCs w:val="22"/>
        </w:rPr>
      </w:pPr>
      <w:r w:rsidRPr="00700611">
        <w:rPr>
          <w:sz w:val="22"/>
          <w:szCs w:val="22"/>
        </w:rPr>
        <w:t>На основании установленных нарушений требований безопасности предписывается:</w:t>
      </w:r>
    </w:p>
    <w:p w:rsidR="00705CED" w:rsidRPr="00700611" w:rsidRDefault="00705CED" w:rsidP="003A09E4">
      <w:pPr>
        <w:rPr>
          <w:sz w:val="22"/>
          <w:szCs w:val="22"/>
        </w:rPr>
      </w:pPr>
      <w:r w:rsidRPr="00700611">
        <w:rPr>
          <w:sz w:val="22"/>
          <w:szCs w:val="22"/>
        </w:rPr>
        <w:t>отчет о выполнении мероприятий предоставить в двухдневный срок по истечении сроков выполнения</w:t>
      </w:r>
    </w:p>
    <w:p w:rsidR="00705CED" w:rsidRPr="00700611" w:rsidRDefault="00705CED" w:rsidP="003A09E4">
      <w:pPr>
        <w:rPr>
          <w:b/>
          <w:bCs/>
          <w:sz w:val="22"/>
          <w:szCs w:val="22"/>
        </w:rPr>
      </w:pPr>
    </w:p>
    <w:p w:rsidR="00705CED" w:rsidRPr="00700611" w:rsidRDefault="00705CED" w:rsidP="003A09E4">
      <w:pPr>
        <w:rPr>
          <w:b/>
          <w:bCs/>
          <w:sz w:val="22"/>
          <w:szCs w:val="22"/>
        </w:rPr>
      </w:pPr>
      <w:r w:rsidRPr="00700611">
        <w:rPr>
          <w:b/>
          <w:bCs/>
          <w:sz w:val="22"/>
          <w:szCs w:val="22"/>
        </w:rPr>
        <w:t>Акт–предписание выдал:</w:t>
      </w:r>
    </w:p>
    <w:p w:rsidR="00705CED" w:rsidRPr="00700611" w:rsidRDefault="00705CED" w:rsidP="003A09E4">
      <w:pPr>
        <w:rPr>
          <w:b/>
          <w:bCs/>
          <w:sz w:val="22"/>
          <w:szCs w:val="22"/>
        </w:rPr>
      </w:pPr>
    </w:p>
    <w:p w:rsidR="00705CED" w:rsidRPr="00700611" w:rsidRDefault="00705CED" w:rsidP="003A09E4">
      <w:pPr>
        <w:tabs>
          <w:tab w:val="center" w:pos="4860"/>
          <w:tab w:val="center" w:pos="7200"/>
          <w:tab w:val="center" w:pos="9000"/>
        </w:tabs>
        <w:rPr>
          <w:sz w:val="22"/>
          <w:szCs w:val="22"/>
        </w:rPr>
      </w:pPr>
      <w:r w:rsidRPr="00700611">
        <w:rPr>
          <w:sz w:val="22"/>
          <w:szCs w:val="22"/>
        </w:rPr>
        <w:t>_______________________________</w:t>
      </w:r>
      <w:r w:rsidRPr="00700611">
        <w:rPr>
          <w:sz w:val="22"/>
          <w:szCs w:val="22"/>
        </w:rPr>
        <w:tab/>
        <w:t>______________________</w:t>
      </w:r>
      <w:r w:rsidRPr="00700611">
        <w:rPr>
          <w:sz w:val="22"/>
          <w:szCs w:val="22"/>
        </w:rPr>
        <w:tab/>
        <w:t>______________</w:t>
      </w:r>
      <w:r w:rsidRPr="00700611">
        <w:rPr>
          <w:sz w:val="22"/>
          <w:szCs w:val="22"/>
        </w:rPr>
        <w:tab/>
        <w:t>____________</w:t>
      </w:r>
    </w:p>
    <w:p w:rsidR="00705CED" w:rsidRPr="00700611" w:rsidRDefault="00705CED" w:rsidP="003A09E4">
      <w:pPr>
        <w:tabs>
          <w:tab w:val="center" w:pos="1800"/>
          <w:tab w:val="center" w:pos="4860"/>
          <w:tab w:val="center" w:pos="7200"/>
          <w:tab w:val="center" w:pos="9000"/>
        </w:tabs>
        <w:rPr>
          <w:i/>
          <w:iCs/>
          <w:sz w:val="22"/>
          <w:szCs w:val="22"/>
        </w:rPr>
      </w:pPr>
      <w:r w:rsidRPr="00700611">
        <w:rPr>
          <w:i/>
          <w:iCs/>
          <w:sz w:val="22"/>
          <w:szCs w:val="22"/>
        </w:rPr>
        <w:t xml:space="preserve"> </w:t>
      </w:r>
      <w:r w:rsidRPr="00700611">
        <w:rPr>
          <w:i/>
          <w:iCs/>
          <w:sz w:val="22"/>
          <w:szCs w:val="22"/>
        </w:rPr>
        <w:tab/>
        <w:t>должность</w:t>
      </w:r>
      <w:r w:rsidRPr="00700611">
        <w:rPr>
          <w:i/>
          <w:iCs/>
          <w:sz w:val="22"/>
          <w:szCs w:val="22"/>
        </w:rPr>
        <w:tab/>
        <w:t>фамилия, инициалы</w:t>
      </w:r>
      <w:r w:rsidRPr="00700611">
        <w:rPr>
          <w:i/>
          <w:iCs/>
          <w:sz w:val="22"/>
          <w:szCs w:val="22"/>
        </w:rPr>
        <w:tab/>
        <w:t>подпись</w:t>
      </w:r>
      <w:r w:rsidRPr="00700611">
        <w:rPr>
          <w:i/>
          <w:iCs/>
          <w:sz w:val="22"/>
          <w:szCs w:val="22"/>
        </w:rPr>
        <w:tab/>
        <w:t>дата</w:t>
      </w:r>
    </w:p>
    <w:p w:rsidR="00705CED" w:rsidRPr="00700611" w:rsidRDefault="00705CED" w:rsidP="003A09E4">
      <w:pPr>
        <w:rPr>
          <w:b/>
          <w:bCs/>
          <w:sz w:val="22"/>
          <w:szCs w:val="22"/>
        </w:rPr>
      </w:pPr>
      <w:bookmarkStart w:id="0" w:name="OLE_LINK10"/>
      <w:r w:rsidRPr="00700611">
        <w:rPr>
          <w:b/>
          <w:bCs/>
          <w:sz w:val="22"/>
          <w:szCs w:val="22"/>
        </w:rPr>
        <w:t>Акт–предписание получил:</w:t>
      </w:r>
    </w:p>
    <w:p w:rsidR="00705CED" w:rsidRPr="00700611" w:rsidRDefault="00705CED" w:rsidP="003A09E4">
      <w:pPr>
        <w:rPr>
          <w:b/>
          <w:bCs/>
          <w:sz w:val="22"/>
          <w:szCs w:val="22"/>
        </w:rPr>
      </w:pPr>
    </w:p>
    <w:p w:rsidR="00705CED" w:rsidRPr="00700611" w:rsidRDefault="00705CED" w:rsidP="003A09E4">
      <w:pPr>
        <w:tabs>
          <w:tab w:val="center" w:pos="4860"/>
          <w:tab w:val="center" w:pos="7200"/>
          <w:tab w:val="center" w:pos="9000"/>
        </w:tabs>
        <w:rPr>
          <w:sz w:val="22"/>
          <w:szCs w:val="22"/>
        </w:rPr>
      </w:pPr>
      <w:r w:rsidRPr="00700611">
        <w:rPr>
          <w:sz w:val="22"/>
          <w:szCs w:val="22"/>
        </w:rPr>
        <w:t>_______________________________</w:t>
      </w:r>
      <w:r w:rsidRPr="00700611">
        <w:rPr>
          <w:sz w:val="22"/>
          <w:szCs w:val="22"/>
        </w:rPr>
        <w:tab/>
        <w:t>______________________</w:t>
      </w:r>
      <w:r w:rsidRPr="00700611">
        <w:rPr>
          <w:sz w:val="22"/>
          <w:szCs w:val="22"/>
        </w:rPr>
        <w:tab/>
        <w:t>______________</w:t>
      </w:r>
      <w:r w:rsidRPr="00700611">
        <w:rPr>
          <w:sz w:val="22"/>
          <w:szCs w:val="22"/>
        </w:rPr>
        <w:tab/>
        <w:t>____________</w:t>
      </w:r>
    </w:p>
    <w:p w:rsidR="00705CED" w:rsidRPr="00700611" w:rsidRDefault="00705CED" w:rsidP="003A09E4">
      <w:pPr>
        <w:tabs>
          <w:tab w:val="center" w:pos="1800"/>
          <w:tab w:val="center" w:pos="4860"/>
          <w:tab w:val="center" w:pos="7200"/>
          <w:tab w:val="center" w:pos="9000"/>
        </w:tabs>
        <w:rPr>
          <w:i/>
          <w:iCs/>
          <w:sz w:val="22"/>
          <w:szCs w:val="22"/>
        </w:rPr>
      </w:pPr>
      <w:r w:rsidRPr="00700611">
        <w:rPr>
          <w:i/>
          <w:iCs/>
          <w:sz w:val="22"/>
          <w:szCs w:val="22"/>
        </w:rPr>
        <w:t xml:space="preserve"> </w:t>
      </w:r>
      <w:r w:rsidRPr="00700611">
        <w:rPr>
          <w:i/>
          <w:iCs/>
          <w:sz w:val="22"/>
          <w:szCs w:val="22"/>
        </w:rPr>
        <w:tab/>
        <w:t>должность представителя Генподрядчика</w:t>
      </w:r>
      <w:r w:rsidRPr="00700611">
        <w:rPr>
          <w:i/>
          <w:iCs/>
          <w:sz w:val="22"/>
          <w:szCs w:val="22"/>
        </w:rPr>
        <w:tab/>
        <w:t>фамилия, инициалы</w:t>
      </w:r>
      <w:r w:rsidRPr="00700611">
        <w:rPr>
          <w:i/>
          <w:iCs/>
          <w:sz w:val="22"/>
          <w:szCs w:val="22"/>
        </w:rPr>
        <w:tab/>
        <w:t>подпись</w:t>
      </w:r>
      <w:r w:rsidRPr="00700611">
        <w:rPr>
          <w:i/>
          <w:iCs/>
          <w:sz w:val="22"/>
          <w:szCs w:val="22"/>
        </w:rPr>
        <w:tab/>
        <w:t>дата</w:t>
      </w:r>
    </w:p>
    <w:p w:rsidR="00705CED" w:rsidRPr="00700611" w:rsidRDefault="00705CED" w:rsidP="003A09E4">
      <w:pPr>
        <w:rPr>
          <w:b/>
          <w:bCs/>
          <w:sz w:val="22"/>
          <w:szCs w:val="22"/>
        </w:rPr>
      </w:pPr>
    </w:p>
    <w:p w:rsidR="00705CED" w:rsidRPr="00700611" w:rsidRDefault="00705CED" w:rsidP="003A09E4">
      <w:pPr>
        <w:rPr>
          <w:i/>
          <w:iCs/>
          <w:sz w:val="22"/>
          <w:szCs w:val="22"/>
        </w:rPr>
      </w:pPr>
      <w:r w:rsidRPr="00700611">
        <w:rPr>
          <w:i/>
          <w:iCs/>
          <w:sz w:val="22"/>
          <w:szCs w:val="22"/>
        </w:rPr>
        <w:t>Примечание: оригинал акта обязательно остается у Генподрядчика.</w:t>
      </w:r>
    </w:p>
    <w:p w:rsidR="00705CED" w:rsidRPr="00700611" w:rsidRDefault="00705CED" w:rsidP="003A09E4">
      <w:pPr>
        <w:rPr>
          <w:i/>
          <w:iCs/>
          <w:sz w:val="22"/>
          <w:szCs w:val="22"/>
          <w:vertAlign w:val="superscript"/>
        </w:rPr>
      </w:pPr>
    </w:p>
    <w:p w:rsidR="00705CED" w:rsidRPr="00700611" w:rsidRDefault="00705CED" w:rsidP="003A09E4">
      <w:pPr>
        <w:rPr>
          <w:sz w:val="22"/>
          <w:szCs w:val="22"/>
          <w:vertAlign w:val="superscript"/>
        </w:rPr>
      </w:pPr>
      <w:r w:rsidRPr="00700611">
        <w:rPr>
          <w:sz w:val="22"/>
          <w:szCs w:val="22"/>
          <w:vertAlign w:val="superscript"/>
        </w:rPr>
        <w:sym w:font="Wingdings" w:char="F022"/>
      </w:r>
      <w:r w:rsidRPr="00700611">
        <w:rPr>
          <w:sz w:val="22"/>
          <w:szCs w:val="22"/>
          <w:vertAlign w:val="superscript"/>
        </w:rPr>
        <w:t xml:space="preserve"> - - - - - - - - - - - - - - - - - - - - - - - - - - - - - - - - - - - - - - - - - - - - - - - - - - - - - - - - - - - - - - - - - - - - - - - - - - - - - - - - - - - - - - - -</w:t>
      </w:r>
    </w:p>
    <w:p w:rsidR="00705CED" w:rsidRPr="00700611" w:rsidRDefault="00705CED" w:rsidP="003A09E4">
      <w:pPr>
        <w:pStyle w:val="1"/>
        <w:spacing w:before="0" w:after="0"/>
        <w:rPr>
          <w:rFonts w:ascii="Times New Roman" w:hAnsi="Times New Roman" w:cs="Times New Roman"/>
          <w:sz w:val="22"/>
          <w:szCs w:val="22"/>
        </w:rPr>
      </w:pPr>
      <w:r w:rsidRPr="00700611">
        <w:rPr>
          <w:rFonts w:ascii="Times New Roman" w:hAnsi="Times New Roman" w:cs="Times New Roman"/>
          <w:sz w:val="22"/>
          <w:szCs w:val="22"/>
        </w:rPr>
        <w:t>ОТМЕТКА О ВЫПОЛНЕНИИ МЕРОПРИЯТИЙ, УКАЗАННЫХ В АКТЕ-ПРЕДПИС</w:t>
      </w:r>
      <w:r w:rsidR="008B70DB">
        <w:rPr>
          <w:rFonts w:ascii="Times New Roman" w:hAnsi="Times New Roman" w:cs="Times New Roman"/>
          <w:sz w:val="22"/>
          <w:szCs w:val="22"/>
        </w:rPr>
        <w:t>АНИИ №_____ от "____" ______ 20</w:t>
      </w:r>
      <w:r w:rsidRPr="00700611">
        <w:rPr>
          <w:rFonts w:ascii="Times New Roman" w:hAnsi="Times New Roman" w:cs="Times New Roman"/>
          <w:sz w:val="22"/>
          <w:szCs w:val="22"/>
        </w:rPr>
        <w:t>__ г.</w:t>
      </w:r>
    </w:p>
    <w:tbl>
      <w:tblPr>
        <w:tblW w:w="97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2430"/>
        <w:gridCol w:w="2430"/>
        <w:gridCol w:w="2430"/>
      </w:tblGrid>
      <w:tr w:rsidR="00705CED" w:rsidRPr="00700611">
        <w:trPr>
          <w:cantSplit/>
          <w:trHeight w:val="233"/>
        </w:trPr>
        <w:tc>
          <w:tcPr>
            <w:tcW w:w="2430" w:type="dxa"/>
            <w:tcBorders>
              <w:bottom w:val="single" w:sz="4" w:space="0" w:color="000000"/>
              <w:right w:val="single" w:sz="4" w:space="0" w:color="000000"/>
            </w:tcBorders>
            <w:shd w:val="clear" w:color="auto" w:fill="D9D9D9"/>
            <w:vAlign w:val="center"/>
          </w:tcPr>
          <w:p w:rsidR="00705CED" w:rsidRPr="00700611" w:rsidRDefault="00705CED" w:rsidP="003A09E4">
            <w:pPr>
              <w:jc w:val="center"/>
              <w:rPr>
                <w:b/>
                <w:bCs/>
              </w:rPr>
            </w:pPr>
            <w:r w:rsidRPr="00700611">
              <w:rPr>
                <w:b/>
                <w:bCs/>
                <w:sz w:val="22"/>
                <w:szCs w:val="22"/>
              </w:rPr>
              <w:t>п.п. нарушения</w:t>
            </w:r>
          </w:p>
        </w:tc>
        <w:tc>
          <w:tcPr>
            <w:tcW w:w="2430" w:type="dxa"/>
            <w:tcBorders>
              <w:bottom w:val="single" w:sz="4" w:space="0" w:color="000000"/>
              <w:right w:val="single" w:sz="4" w:space="0" w:color="000000"/>
            </w:tcBorders>
            <w:shd w:val="clear" w:color="auto" w:fill="D9D9D9"/>
            <w:vAlign w:val="center"/>
          </w:tcPr>
          <w:p w:rsidR="00705CED" w:rsidRPr="00700611" w:rsidRDefault="00705CED" w:rsidP="003A09E4">
            <w:pPr>
              <w:jc w:val="center"/>
            </w:pPr>
            <w:r w:rsidRPr="00700611">
              <w:rPr>
                <w:b/>
                <w:bCs/>
                <w:sz w:val="22"/>
                <w:szCs w:val="22"/>
              </w:rPr>
              <w:t xml:space="preserve">выполнено </w:t>
            </w:r>
            <w:r w:rsidRPr="00700611">
              <w:rPr>
                <w:sz w:val="22"/>
                <w:szCs w:val="22"/>
              </w:rPr>
              <w:t>(дата)</w:t>
            </w:r>
          </w:p>
        </w:tc>
        <w:tc>
          <w:tcPr>
            <w:tcW w:w="2430" w:type="dxa"/>
            <w:tcBorders>
              <w:bottom w:val="single" w:sz="4" w:space="0" w:color="000000"/>
              <w:right w:val="single" w:sz="4" w:space="0" w:color="000000"/>
            </w:tcBorders>
            <w:shd w:val="clear" w:color="auto" w:fill="D9D9D9"/>
            <w:vAlign w:val="center"/>
          </w:tcPr>
          <w:p w:rsidR="00705CED" w:rsidRPr="00700611" w:rsidRDefault="00705CED" w:rsidP="003A09E4">
            <w:pPr>
              <w:jc w:val="center"/>
              <w:rPr>
                <w:b/>
                <w:bCs/>
              </w:rPr>
            </w:pPr>
            <w:r w:rsidRPr="00700611">
              <w:rPr>
                <w:b/>
                <w:bCs/>
                <w:sz w:val="22"/>
                <w:szCs w:val="22"/>
              </w:rPr>
              <w:t>п.п. нарушения</w:t>
            </w:r>
          </w:p>
        </w:tc>
        <w:tc>
          <w:tcPr>
            <w:tcW w:w="2430" w:type="dxa"/>
            <w:tcBorders>
              <w:left w:val="single" w:sz="4" w:space="0" w:color="000000"/>
              <w:bottom w:val="single" w:sz="4" w:space="0" w:color="000000"/>
              <w:right w:val="single" w:sz="4" w:space="0" w:color="000000"/>
            </w:tcBorders>
            <w:shd w:val="clear" w:color="auto" w:fill="D9D9D9"/>
            <w:vAlign w:val="center"/>
          </w:tcPr>
          <w:p w:rsidR="00705CED" w:rsidRPr="00700611" w:rsidRDefault="00705CED" w:rsidP="003A09E4">
            <w:pPr>
              <w:jc w:val="center"/>
            </w:pPr>
            <w:r w:rsidRPr="00700611">
              <w:rPr>
                <w:b/>
                <w:bCs/>
                <w:sz w:val="22"/>
                <w:szCs w:val="22"/>
              </w:rPr>
              <w:t xml:space="preserve">выполнено </w:t>
            </w:r>
            <w:r w:rsidRPr="00700611">
              <w:rPr>
                <w:sz w:val="22"/>
                <w:szCs w:val="22"/>
              </w:rPr>
              <w:t>(дата)</w:t>
            </w:r>
          </w:p>
        </w:tc>
      </w:tr>
      <w:tr w:rsidR="00705CED" w:rsidRPr="00700611">
        <w:trPr>
          <w:cantSplit/>
          <w:trHeight w:val="223"/>
        </w:trPr>
        <w:tc>
          <w:tcPr>
            <w:tcW w:w="2430" w:type="dxa"/>
            <w:tcBorders>
              <w:top w:val="single" w:sz="4" w:space="0" w:color="000000"/>
              <w:left w:val="single" w:sz="4" w:space="0" w:color="000000"/>
              <w:bottom w:val="single" w:sz="12" w:space="0" w:color="FFFFFF"/>
            </w:tcBorders>
          </w:tcPr>
          <w:p w:rsidR="00705CED" w:rsidRPr="00700611" w:rsidRDefault="00705CED" w:rsidP="003A09E4"/>
        </w:tc>
        <w:tc>
          <w:tcPr>
            <w:tcW w:w="2430" w:type="dxa"/>
            <w:tcBorders>
              <w:top w:val="single" w:sz="4" w:space="0" w:color="000000"/>
              <w:bottom w:val="single" w:sz="12" w:space="0" w:color="FFFFFF"/>
            </w:tcBorders>
          </w:tcPr>
          <w:p w:rsidR="00705CED" w:rsidRPr="00700611" w:rsidRDefault="00705CED" w:rsidP="003A09E4"/>
        </w:tc>
        <w:tc>
          <w:tcPr>
            <w:tcW w:w="2430" w:type="dxa"/>
            <w:tcBorders>
              <w:top w:val="single" w:sz="4" w:space="0" w:color="000000"/>
              <w:bottom w:val="single" w:sz="12" w:space="0" w:color="FFFFFF"/>
              <w:right w:val="single" w:sz="4" w:space="0" w:color="000000"/>
            </w:tcBorders>
          </w:tcPr>
          <w:p w:rsidR="00705CED" w:rsidRPr="00700611" w:rsidRDefault="00705CED" w:rsidP="003A09E4"/>
        </w:tc>
        <w:tc>
          <w:tcPr>
            <w:tcW w:w="2430" w:type="dxa"/>
            <w:tcBorders>
              <w:top w:val="single" w:sz="4" w:space="0" w:color="000000"/>
              <w:left w:val="single" w:sz="4" w:space="0" w:color="000000"/>
              <w:bottom w:val="single" w:sz="12" w:space="0" w:color="FFFFFF"/>
              <w:right w:val="single" w:sz="4" w:space="0" w:color="000000"/>
            </w:tcBorders>
          </w:tcPr>
          <w:p w:rsidR="00705CED" w:rsidRPr="00700611" w:rsidRDefault="00705CED" w:rsidP="003A09E4"/>
        </w:tc>
      </w:tr>
      <w:tr w:rsidR="00705CED" w:rsidRPr="00700611">
        <w:trPr>
          <w:cantSplit/>
          <w:trHeight w:val="271"/>
        </w:trPr>
        <w:tc>
          <w:tcPr>
            <w:tcW w:w="2430" w:type="dxa"/>
            <w:tcBorders>
              <w:top w:val="single" w:sz="12" w:space="0" w:color="FFFFFF"/>
              <w:left w:val="single" w:sz="4" w:space="0" w:color="000000"/>
            </w:tcBorders>
          </w:tcPr>
          <w:p w:rsidR="00705CED" w:rsidRPr="00700611" w:rsidRDefault="00705CED" w:rsidP="003A09E4"/>
        </w:tc>
        <w:tc>
          <w:tcPr>
            <w:tcW w:w="2430" w:type="dxa"/>
            <w:tcBorders>
              <w:top w:val="single" w:sz="12" w:space="0" w:color="FFFFFF"/>
            </w:tcBorders>
          </w:tcPr>
          <w:p w:rsidR="00705CED" w:rsidRPr="00700611" w:rsidRDefault="00705CED" w:rsidP="003A09E4"/>
        </w:tc>
        <w:tc>
          <w:tcPr>
            <w:tcW w:w="2430" w:type="dxa"/>
            <w:tcBorders>
              <w:top w:val="single" w:sz="12" w:space="0" w:color="FFFFFF"/>
              <w:right w:val="single" w:sz="4" w:space="0" w:color="000000"/>
            </w:tcBorders>
          </w:tcPr>
          <w:p w:rsidR="00705CED" w:rsidRPr="00700611" w:rsidRDefault="00705CED" w:rsidP="003A09E4"/>
        </w:tc>
        <w:tc>
          <w:tcPr>
            <w:tcW w:w="2430" w:type="dxa"/>
            <w:tcBorders>
              <w:top w:val="single" w:sz="12" w:space="0" w:color="FFFFFF"/>
              <w:left w:val="single" w:sz="4" w:space="0" w:color="000000"/>
              <w:right w:val="single" w:sz="4" w:space="0" w:color="000000"/>
            </w:tcBorders>
          </w:tcPr>
          <w:p w:rsidR="00705CED" w:rsidRPr="00700611" w:rsidRDefault="00705CED" w:rsidP="003A09E4"/>
        </w:tc>
      </w:tr>
    </w:tbl>
    <w:bookmarkEnd w:id="0"/>
    <w:p w:rsidR="00705CED" w:rsidRPr="00700611" w:rsidRDefault="00705CED" w:rsidP="003A09E4">
      <w:pPr>
        <w:rPr>
          <w:sz w:val="22"/>
          <w:szCs w:val="22"/>
        </w:rPr>
      </w:pPr>
      <w:r w:rsidRPr="00700611">
        <w:rPr>
          <w:sz w:val="22"/>
          <w:szCs w:val="22"/>
        </w:rPr>
        <w:t>____________________</w:t>
      </w:r>
      <w:r w:rsidRPr="00700611">
        <w:rPr>
          <w:sz w:val="22"/>
          <w:szCs w:val="22"/>
          <w:u w:val="single"/>
        </w:rPr>
        <w:t xml:space="preserve">  </w:t>
      </w:r>
      <w:r w:rsidRPr="00700611">
        <w:rPr>
          <w:sz w:val="22"/>
          <w:szCs w:val="22"/>
        </w:rPr>
        <w:t>__    _____________    ________________    _______________</w:t>
      </w:r>
    </w:p>
    <w:p w:rsidR="00705CED" w:rsidRPr="00700611" w:rsidRDefault="00705CED" w:rsidP="003A09E4">
      <w:pPr>
        <w:rPr>
          <w:i/>
          <w:iCs/>
          <w:sz w:val="22"/>
          <w:szCs w:val="22"/>
          <w:vertAlign w:val="superscript"/>
        </w:rPr>
      </w:pPr>
      <w:r w:rsidRPr="00700611">
        <w:rPr>
          <w:i/>
          <w:iCs/>
          <w:sz w:val="22"/>
          <w:szCs w:val="22"/>
          <w:vertAlign w:val="superscript"/>
        </w:rPr>
        <w:t xml:space="preserve">        должность представителя Генподрядчика      </w:t>
      </w:r>
      <w:r w:rsidRPr="00700611">
        <w:rPr>
          <w:i/>
          <w:iCs/>
          <w:sz w:val="22"/>
          <w:szCs w:val="22"/>
          <w:vertAlign w:val="superscript"/>
        </w:rPr>
        <w:tab/>
        <w:t xml:space="preserve">         подпись</w:t>
      </w:r>
      <w:r w:rsidRPr="00700611">
        <w:rPr>
          <w:i/>
          <w:iCs/>
          <w:sz w:val="22"/>
          <w:szCs w:val="22"/>
          <w:vertAlign w:val="superscript"/>
        </w:rPr>
        <w:tab/>
      </w:r>
      <w:r w:rsidRPr="00700611">
        <w:rPr>
          <w:i/>
          <w:iCs/>
          <w:sz w:val="22"/>
          <w:szCs w:val="22"/>
          <w:vertAlign w:val="superscript"/>
        </w:rPr>
        <w:tab/>
        <w:t xml:space="preserve"> фамилия и инициалы</w:t>
      </w:r>
      <w:r w:rsidRPr="00700611">
        <w:rPr>
          <w:i/>
          <w:iCs/>
          <w:sz w:val="22"/>
          <w:szCs w:val="22"/>
          <w:vertAlign w:val="superscript"/>
        </w:rPr>
        <w:tab/>
      </w:r>
      <w:r w:rsidRPr="00700611">
        <w:rPr>
          <w:i/>
          <w:iCs/>
          <w:sz w:val="22"/>
          <w:szCs w:val="22"/>
          <w:vertAlign w:val="superscript"/>
        </w:rPr>
        <w:tab/>
        <w:t xml:space="preserve">               дата</w:t>
      </w:r>
    </w:p>
    <w:p w:rsidR="00705CED" w:rsidRPr="00700611" w:rsidRDefault="00705CED" w:rsidP="003A09E4">
      <w:pPr>
        <w:pStyle w:val="Style5"/>
        <w:widowControl/>
        <w:jc w:val="left"/>
        <w:rPr>
          <w:sz w:val="22"/>
          <w:szCs w:val="22"/>
        </w:rPr>
      </w:pPr>
      <w:r w:rsidRPr="00700611">
        <w:rPr>
          <w:sz w:val="22"/>
          <w:szCs w:val="22"/>
        </w:rPr>
        <w:t xml:space="preserve">             </w:t>
      </w:r>
    </w:p>
    <w:p w:rsidR="00705CED" w:rsidRPr="00700611" w:rsidRDefault="00705CED" w:rsidP="003A09E4">
      <w:pPr>
        <w:pStyle w:val="Style5"/>
        <w:widowControl/>
        <w:jc w:val="left"/>
        <w:rPr>
          <w:sz w:val="22"/>
          <w:szCs w:val="22"/>
        </w:rPr>
      </w:pPr>
    </w:p>
    <w:p w:rsidR="00705CED" w:rsidRPr="00700611" w:rsidRDefault="00705CED" w:rsidP="00ED3381">
      <w:pPr>
        <w:pStyle w:val="Style5"/>
        <w:widowControl/>
        <w:ind w:firstLine="737"/>
        <w:jc w:val="left"/>
        <w:rPr>
          <w:rStyle w:val="FontStyle38"/>
        </w:rPr>
      </w:pPr>
      <w:r w:rsidRPr="00700611">
        <w:rPr>
          <w:rStyle w:val="FontStyle38"/>
        </w:rPr>
        <w:t>ОБРАЗЕЦ СОГЛАСОВАН:</w:t>
      </w:r>
    </w:p>
    <w:p w:rsidR="00705CED" w:rsidRPr="00700611" w:rsidRDefault="00705CED" w:rsidP="00ED3381">
      <w:pPr>
        <w:pStyle w:val="Style5"/>
        <w:widowControl/>
        <w:ind w:firstLine="737"/>
        <w:jc w:val="left"/>
        <w:rPr>
          <w:rStyle w:val="FontStyle38"/>
        </w:rPr>
        <w:sectPr w:rsidR="00705CED" w:rsidRPr="00700611" w:rsidSect="00ED3381">
          <w:headerReference w:type="even" r:id="rId30"/>
          <w:headerReference w:type="default" r:id="rId31"/>
          <w:type w:val="continuous"/>
          <w:pgSz w:w="11905" w:h="16837"/>
          <w:pgMar w:top="1354" w:right="1157" w:bottom="237" w:left="1157" w:header="720" w:footer="720" w:gutter="0"/>
          <w:cols w:space="60"/>
          <w:noEndnote/>
        </w:sectPr>
      </w:pPr>
    </w:p>
    <w:p w:rsidR="00705CED" w:rsidRPr="00700611" w:rsidRDefault="00705CED" w:rsidP="00ED3381">
      <w:pPr>
        <w:pStyle w:val="Style5"/>
        <w:widowControl/>
        <w:tabs>
          <w:tab w:val="left" w:pos="5045"/>
        </w:tabs>
        <w:ind w:firstLine="737"/>
        <w:jc w:val="left"/>
        <w:rPr>
          <w:b/>
          <w:bCs/>
          <w:sz w:val="22"/>
          <w:szCs w:val="22"/>
        </w:rPr>
      </w:pPr>
      <w:r w:rsidRPr="00700611">
        <w:rPr>
          <w:rStyle w:val="FontStyle38"/>
        </w:rPr>
        <w:lastRenderedPageBreak/>
        <w:t>От Заказчика:</w:t>
      </w:r>
      <w:r w:rsidRPr="00700611">
        <w:rPr>
          <w:rStyle w:val="FontStyle38"/>
          <w:b w:val="0"/>
          <w:bCs w:val="0"/>
        </w:rPr>
        <w:tab/>
        <w:t xml:space="preserve">                         </w:t>
      </w:r>
      <w:r w:rsidRPr="00700611">
        <w:rPr>
          <w:rStyle w:val="FontStyle38"/>
        </w:rPr>
        <w:t>От Генподрядчика:</w:t>
      </w:r>
    </w:p>
    <w:p w:rsidR="007D580D" w:rsidRPr="00700611" w:rsidRDefault="007D580D" w:rsidP="007D580D">
      <w:pPr>
        <w:widowControl/>
        <w:rPr>
          <w:b/>
          <w:bCs/>
          <w:sz w:val="22"/>
          <w:szCs w:val="22"/>
        </w:rPr>
      </w:pPr>
      <w:r>
        <w:rPr>
          <w:b/>
          <w:bCs/>
          <w:sz w:val="22"/>
          <w:szCs w:val="22"/>
        </w:rPr>
        <w:t xml:space="preserve">              Генеральный директор</w:t>
      </w:r>
    </w:p>
    <w:p w:rsidR="00705CED" w:rsidRPr="00700611" w:rsidRDefault="00705CED" w:rsidP="00ED3381">
      <w:pPr>
        <w:widowControl/>
        <w:ind w:firstLine="737"/>
        <w:rPr>
          <w:b/>
          <w:bCs/>
          <w:sz w:val="22"/>
          <w:szCs w:val="22"/>
        </w:rPr>
      </w:pPr>
    </w:p>
    <w:p w:rsidR="00705CED" w:rsidRPr="00700611" w:rsidRDefault="00705CED" w:rsidP="00ED3381">
      <w:pPr>
        <w:widowControl/>
        <w:ind w:firstLine="737"/>
        <w:rPr>
          <w:b/>
          <w:bCs/>
          <w:sz w:val="22"/>
          <w:szCs w:val="22"/>
        </w:rPr>
      </w:pPr>
    </w:p>
    <w:p w:rsidR="00705CED" w:rsidRPr="00700611" w:rsidRDefault="00705CED" w:rsidP="00ED3381">
      <w:pPr>
        <w:widowControl/>
        <w:ind w:firstLine="737"/>
        <w:rPr>
          <w:b/>
          <w:bCs/>
          <w:sz w:val="22"/>
          <w:szCs w:val="22"/>
        </w:rPr>
        <w:sectPr w:rsidR="00705CED" w:rsidRPr="00700611">
          <w:headerReference w:type="even" r:id="rId32"/>
          <w:headerReference w:type="default" r:id="rId33"/>
          <w:headerReference w:type="first" r:id="rId34"/>
          <w:type w:val="continuous"/>
          <w:pgSz w:w="11905" w:h="16837"/>
          <w:pgMar w:top="1231" w:right="1152" w:bottom="1440" w:left="1152" w:header="720" w:footer="720" w:gutter="0"/>
          <w:cols w:space="60"/>
          <w:noEndnote/>
          <w:titlePg/>
        </w:sectPr>
      </w:pPr>
      <w:r w:rsidRPr="00700611">
        <w:rPr>
          <w:b/>
          <w:bCs/>
          <w:sz w:val="22"/>
          <w:szCs w:val="22"/>
        </w:rPr>
        <w:t>_______________(Дементьев А. А.)                    _____________(</w:t>
      </w:r>
      <w:r w:rsidR="00AF6D49">
        <w:rPr>
          <w:b/>
          <w:bCs/>
          <w:sz w:val="22"/>
          <w:szCs w:val="22"/>
        </w:rPr>
        <w:t>____________________)</w:t>
      </w:r>
    </w:p>
    <w:p w:rsidR="00705CED" w:rsidRPr="00700611" w:rsidRDefault="00705CED" w:rsidP="003A09E4">
      <w:pPr>
        <w:pStyle w:val="Style5"/>
        <w:widowControl/>
        <w:ind w:firstLine="737"/>
        <w:jc w:val="left"/>
        <w:rPr>
          <w:rStyle w:val="FontStyle38"/>
          <w:b w:val="0"/>
          <w:bCs w:val="0"/>
        </w:rPr>
        <w:sectPr w:rsidR="00705CED" w:rsidRPr="00700611" w:rsidSect="00110B7F">
          <w:headerReference w:type="even" r:id="rId35"/>
          <w:headerReference w:type="default" r:id="rId36"/>
          <w:type w:val="continuous"/>
          <w:pgSz w:w="11905" w:h="16837"/>
          <w:pgMar w:top="709" w:right="1109" w:bottom="207" w:left="1109" w:header="720" w:footer="720" w:gutter="0"/>
          <w:cols w:space="60"/>
          <w:noEndnote/>
        </w:sectPr>
      </w:pPr>
    </w:p>
    <w:p w:rsidR="00705CED" w:rsidRPr="00700611" w:rsidRDefault="00705CED" w:rsidP="003A09E4">
      <w:pPr>
        <w:pStyle w:val="Style5"/>
        <w:widowControl/>
        <w:jc w:val="both"/>
        <w:rPr>
          <w:rStyle w:val="FontStyle38"/>
        </w:rPr>
        <w:sectPr w:rsidR="00705CED" w:rsidRPr="00700611">
          <w:headerReference w:type="even" r:id="rId37"/>
          <w:headerReference w:type="default" r:id="rId38"/>
          <w:type w:val="continuous"/>
          <w:pgSz w:w="11905" w:h="16837"/>
          <w:pgMar w:top="1686" w:right="6365" w:bottom="207" w:left="3917" w:header="720" w:footer="720" w:gutter="0"/>
          <w:cols w:space="60"/>
          <w:noEndnote/>
        </w:sectPr>
      </w:pPr>
    </w:p>
    <w:p w:rsidR="00705CED" w:rsidRPr="00700611" w:rsidRDefault="00705CED" w:rsidP="003A09E4">
      <w:pPr>
        <w:pStyle w:val="Style5"/>
        <w:pageBreakBefore/>
        <w:widowControl/>
        <w:ind w:left="5954"/>
        <w:jc w:val="left"/>
        <w:rPr>
          <w:rStyle w:val="FontStyle38"/>
        </w:rPr>
      </w:pPr>
      <w:r w:rsidRPr="00700611">
        <w:rPr>
          <w:rStyle w:val="FontStyle38"/>
        </w:rPr>
        <w:lastRenderedPageBreak/>
        <w:t>ПРИЛОЖЕНИЕ № 5</w:t>
      </w:r>
    </w:p>
    <w:p w:rsidR="00705CED" w:rsidRPr="00700611" w:rsidRDefault="00705CED" w:rsidP="00614EF4">
      <w:pPr>
        <w:pStyle w:val="Style2"/>
        <w:widowControl/>
        <w:spacing w:line="240" w:lineRule="auto"/>
        <w:ind w:left="5954"/>
        <w:rPr>
          <w:rStyle w:val="FontStyle40"/>
        </w:rPr>
      </w:pPr>
      <w:r w:rsidRPr="00700611">
        <w:rPr>
          <w:rStyle w:val="FontStyle40"/>
        </w:rPr>
        <w:t>к Договору генерального подряда</w:t>
      </w:r>
    </w:p>
    <w:p w:rsidR="00705CED" w:rsidRPr="00700611" w:rsidRDefault="00705CED" w:rsidP="00614EF4">
      <w:pPr>
        <w:pStyle w:val="Style2"/>
        <w:widowControl/>
        <w:tabs>
          <w:tab w:val="left" w:leader="underscore" w:pos="9639"/>
        </w:tabs>
        <w:spacing w:line="240" w:lineRule="auto"/>
        <w:ind w:left="5954"/>
        <w:jc w:val="left"/>
        <w:rPr>
          <w:rStyle w:val="FontStyle40"/>
        </w:rPr>
      </w:pPr>
      <w:r w:rsidRPr="00700611">
        <w:rPr>
          <w:rStyle w:val="FontStyle40"/>
        </w:rPr>
        <w:t>от «_____» __________ 20</w:t>
      </w:r>
      <w:r w:rsidR="00454BAC">
        <w:rPr>
          <w:rStyle w:val="FontStyle40"/>
        </w:rPr>
        <w:t>12</w:t>
      </w:r>
      <w:r w:rsidRPr="00700611">
        <w:rPr>
          <w:rStyle w:val="FontStyle40"/>
        </w:rPr>
        <w:t xml:space="preserve"> года</w:t>
      </w:r>
    </w:p>
    <w:p w:rsidR="00705CED" w:rsidRPr="00700611" w:rsidRDefault="00705CED" w:rsidP="00614EF4">
      <w:pPr>
        <w:pStyle w:val="Style2"/>
        <w:widowControl/>
        <w:tabs>
          <w:tab w:val="left" w:leader="underscore" w:pos="9077"/>
        </w:tabs>
        <w:spacing w:line="240" w:lineRule="auto"/>
        <w:ind w:left="5954"/>
        <w:jc w:val="left"/>
        <w:rPr>
          <w:rStyle w:val="FontStyle40"/>
        </w:rPr>
      </w:pPr>
      <w:r w:rsidRPr="00700611">
        <w:rPr>
          <w:rStyle w:val="FontStyle40"/>
        </w:rPr>
        <w:t>№_____________</w:t>
      </w:r>
    </w:p>
    <w:p w:rsidR="00705CED" w:rsidRPr="00700611" w:rsidRDefault="00705CED" w:rsidP="003A09E4">
      <w:pPr>
        <w:pStyle w:val="Style5"/>
        <w:widowControl/>
        <w:ind w:left="619" w:firstLine="737"/>
        <w:rPr>
          <w:rStyle w:val="FontStyle38"/>
        </w:rPr>
      </w:pPr>
    </w:p>
    <w:p w:rsidR="00705CED" w:rsidRPr="00700611" w:rsidRDefault="00705CED" w:rsidP="003A09E4">
      <w:pPr>
        <w:pStyle w:val="Style5"/>
        <w:widowControl/>
        <w:ind w:left="619" w:firstLine="737"/>
        <w:rPr>
          <w:rStyle w:val="FontStyle38"/>
        </w:rPr>
      </w:pPr>
      <w:r w:rsidRPr="00700611">
        <w:rPr>
          <w:rStyle w:val="FontStyle38"/>
        </w:rPr>
        <w:t xml:space="preserve">ДЕФЕКТНЫЙ АКТ </w:t>
      </w:r>
    </w:p>
    <w:p w:rsidR="00705CED" w:rsidRPr="00700611" w:rsidRDefault="00705CED" w:rsidP="003A09E4">
      <w:pPr>
        <w:pStyle w:val="Style5"/>
        <w:widowControl/>
        <w:ind w:left="619" w:firstLine="737"/>
        <w:rPr>
          <w:rStyle w:val="FontStyle38"/>
        </w:rPr>
      </w:pPr>
      <w:r w:rsidRPr="00700611">
        <w:rPr>
          <w:rStyle w:val="FontStyle38"/>
        </w:rPr>
        <w:t>освидетельствования и приёмки материалов, оборудования, изделий (форма)</w:t>
      </w:r>
    </w:p>
    <w:p w:rsidR="00705CED" w:rsidRPr="00700611" w:rsidRDefault="00705CED" w:rsidP="003A09E4">
      <w:pPr>
        <w:pStyle w:val="Style2"/>
        <w:widowControl/>
        <w:spacing w:line="240" w:lineRule="auto"/>
        <w:ind w:firstLine="737"/>
        <w:rPr>
          <w:sz w:val="22"/>
          <w:szCs w:val="22"/>
        </w:rPr>
      </w:pPr>
    </w:p>
    <w:p w:rsidR="00705CED" w:rsidRPr="00700611" w:rsidRDefault="00705CED" w:rsidP="003A09E4">
      <w:pPr>
        <w:pStyle w:val="Style2"/>
        <w:widowControl/>
        <w:tabs>
          <w:tab w:val="left" w:leader="underscore" w:pos="2194"/>
          <w:tab w:val="left" w:pos="6110"/>
          <w:tab w:val="left" w:leader="underscore" w:pos="8434"/>
          <w:tab w:val="left" w:leader="underscore" w:pos="9096"/>
        </w:tabs>
        <w:spacing w:line="240" w:lineRule="auto"/>
        <w:ind w:firstLine="737"/>
        <w:rPr>
          <w:rStyle w:val="FontStyle40"/>
        </w:rPr>
      </w:pPr>
      <w:r w:rsidRPr="00700611">
        <w:rPr>
          <w:rStyle w:val="FontStyle40"/>
        </w:rPr>
        <w:t>№</w:t>
      </w:r>
      <w:r w:rsidRPr="00700611">
        <w:rPr>
          <w:rStyle w:val="FontStyle40"/>
        </w:rPr>
        <w:tab/>
      </w:r>
      <w:r w:rsidRPr="00700611">
        <w:rPr>
          <w:rStyle w:val="FontStyle40"/>
        </w:rPr>
        <w:tab/>
        <w:t>«        »</w:t>
      </w:r>
      <w:r w:rsidRPr="00700611">
        <w:rPr>
          <w:rStyle w:val="FontStyle40"/>
        </w:rPr>
        <w:tab/>
        <w:t>20</w:t>
      </w:r>
      <w:r w:rsidRPr="00700611">
        <w:rPr>
          <w:rStyle w:val="FontStyle40"/>
        </w:rPr>
        <w:tab/>
        <w:t>года</w:t>
      </w:r>
    </w:p>
    <w:p w:rsidR="00705CED" w:rsidRPr="00700611" w:rsidRDefault="00705CED" w:rsidP="003A09E4">
      <w:pPr>
        <w:pStyle w:val="Style31"/>
        <w:widowControl/>
        <w:ind w:firstLine="737"/>
        <w:jc w:val="center"/>
        <w:rPr>
          <w:sz w:val="22"/>
          <w:szCs w:val="22"/>
        </w:rPr>
      </w:pP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(наименование материалов, оборудования, изделий)</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заказчика 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по вопросам</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строительного контроля 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поставку материалов, оборудования, изделий 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произвели осмотр материалов, оборудования, изделий, 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 xml:space="preserve">__________________________________________________________________ </w:t>
      </w:r>
      <w:proofErr w:type="gramStart"/>
      <w:r w:rsidRPr="00700611">
        <w:rPr>
          <w:rFonts w:ascii="Times New Roman" w:hAnsi="Times New Roman" w:cs="Times New Roman"/>
          <w:sz w:val="22"/>
          <w:szCs w:val="22"/>
        </w:rPr>
        <w:t>поставленных</w:t>
      </w:r>
      <w:proofErr w:type="gramEnd"/>
      <w:r w:rsidRPr="00700611">
        <w:rPr>
          <w:rFonts w:ascii="Times New Roman" w:hAnsi="Times New Roman" w:cs="Times New Roman"/>
          <w:sz w:val="22"/>
          <w:szCs w:val="22"/>
        </w:rPr>
        <w:t xml:space="preserve"> на объект и составили настоящий акт о нижеследующем:</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1. К   освидетельствованию предъявлены   следующие материалы, оборудование, изделия  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 xml:space="preserve">________________________________________________________________________ </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(перечень материалов, оборудования, изделий)</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2. Предъявленные материалы, оборудование, изделия выполнены по проектной документации/имеют следующие дефекты 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 xml:space="preserve"> (перечень и описание дефектов)\</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3. На основании изложенного</w:t>
      </w:r>
      <w:proofErr w:type="gramStart"/>
      <w:r w:rsidRPr="00700611">
        <w:rPr>
          <w:rFonts w:ascii="Times New Roman" w:hAnsi="Times New Roman" w:cs="Times New Roman"/>
          <w:sz w:val="22"/>
          <w:szCs w:val="22"/>
        </w:rPr>
        <w:t xml:space="preserve"> :</w:t>
      </w:r>
      <w:proofErr w:type="gramEnd"/>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а) разрешается использование материалов, оборудования, изделий по назначению 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 xml:space="preserve">б) требуется следующая </w:t>
      </w:r>
      <w:proofErr w:type="spellStart"/>
      <w:r w:rsidRPr="00700611">
        <w:rPr>
          <w:rFonts w:ascii="Times New Roman" w:hAnsi="Times New Roman" w:cs="Times New Roman"/>
          <w:sz w:val="22"/>
          <w:szCs w:val="22"/>
        </w:rPr>
        <w:t>доукомплектация</w:t>
      </w:r>
      <w:proofErr w:type="spellEnd"/>
      <w:r w:rsidRPr="00700611">
        <w:rPr>
          <w:rFonts w:ascii="Times New Roman" w:hAnsi="Times New Roman" w:cs="Times New Roman"/>
          <w:sz w:val="22"/>
          <w:szCs w:val="22"/>
        </w:rPr>
        <w:t>/замена: 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 xml:space="preserve">(наименование перечень </w:t>
      </w:r>
      <w:proofErr w:type="spellStart"/>
      <w:r w:rsidRPr="00700611">
        <w:rPr>
          <w:rFonts w:ascii="Times New Roman" w:hAnsi="Times New Roman" w:cs="Times New Roman"/>
          <w:sz w:val="22"/>
          <w:szCs w:val="22"/>
        </w:rPr>
        <w:t>доукомплектации</w:t>
      </w:r>
      <w:proofErr w:type="spellEnd"/>
      <w:r w:rsidRPr="00700611">
        <w:rPr>
          <w:rFonts w:ascii="Times New Roman" w:hAnsi="Times New Roman" w:cs="Times New Roman"/>
          <w:sz w:val="22"/>
          <w:szCs w:val="22"/>
        </w:rPr>
        <w:t>/замены)</w:t>
      </w:r>
    </w:p>
    <w:p w:rsidR="00705CED" w:rsidRPr="00700611" w:rsidRDefault="00705CED" w:rsidP="003A09E4">
      <w:pPr>
        <w:pStyle w:val="ConsPlusNonformat"/>
        <w:jc w:val="center"/>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Дополнительные сведения 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Акт составлен в _______ экземплярах.</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Приложения:</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застройщика или заказчика 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jc w:val="center"/>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по вопросам</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строительного контроля 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Представители иных лиц: 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jc w:val="right"/>
        <w:rPr>
          <w:sz w:val="22"/>
          <w:szCs w:val="22"/>
        </w:rPr>
      </w:pPr>
    </w:p>
    <w:p w:rsidR="00705CED" w:rsidRPr="00700611" w:rsidRDefault="00705CED" w:rsidP="003A09E4">
      <w:pPr>
        <w:jc w:val="both"/>
        <w:rPr>
          <w:b/>
          <w:bCs/>
          <w:sz w:val="22"/>
          <w:szCs w:val="22"/>
        </w:rPr>
      </w:pPr>
    </w:p>
    <w:p w:rsidR="00705CED" w:rsidRPr="00700611" w:rsidRDefault="00705CED" w:rsidP="003A09E4">
      <w:pPr>
        <w:pStyle w:val="Style5"/>
        <w:widowControl/>
        <w:ind w:firstLine="737"/>
        <w:jc w:val="left"/>
        <w:rPr>
          <w:rStyle w:val="FontStyle38"/>
        </w:rPr>
      </w:pPr>
      <w:r w:rsidRPr="00700611">
        <w:rPr>
          <w:rStyle w:val="FontStyle38"/>
        </w:rPr>
        <w:t>ФОРМА СОГЛАСОВАНА:</w:t>
      </w:r>
    </w:p>
    <w:p w:rsidR="00705CED" w:rsidRPr="00700611" w:rsidRDefault="00705CED" w:rsidP="003A09E4">
      <w:pPr>
        <w:pStyle w:val="Style5"/>
        <w:widowControl/>
        <w:tabs>
          <w:tab w:val="left" w:pos="5040"/>
        </w:tabs>
        <w:ind w:firstLine="737"/>
        <w:jc w:val="left"/>
        <w:rPr>
          <w:rStyle w:val="FontStyle38"/>
        </w:rPr>
      </w:pPr>
    </w:p>
    <w:p w:rsidR="00705CED" w:rsidRPr="00700611" w:rsidRDefault="00705CED" w:rsidP="00A23026">
      <w:pPr>
        <w:pStyle w:val="Style5"/>
        <w:widowControl/>
        <w:ind w:firstLine="737"/>
        <w:jc w:val="left"/>
        <w:rPr>
          <w:rStyle w:val="FontStyle38"/>
        </w:rPr>
        <w:sectPr w:rsidR="00705CED" w:rsidRPr="00700611" w:rsidSect="00A23026">
          <w:headerReference w:type="even" r:id="rId39"/>
          <w:headerReference w:type="default" r:id="rId40"/>
          <w:type w:val="continuous"/>
          <w:pgSz w:w="11905" w:h="16837"/>
          <w:pgMar w:top="1354" w:right="1157" w:bottom="237" w:left="1157" w:header="720" w:footer="720" w:gutter="0"/>
          <w:cols w:space="60"/>
          <w:noEndnote/>
        </w:sectPr>
      </w:pPr>
    </w:p>
    <w:p w:rsidR="00705CED" w:rsidRPr="00700611" w:rsidRDefault="00705CED" w:rsidP="00A23026">
      <w:pPr>
        <w:pStyle w:val="Style5"/>
        <w:widowControl/>
        <w:tabs>
          <w:tab w:val="left" w:pos="5045"/>
        </w:tabs>
        <w:ind w:firstLine="737"/>
        <w:jc w:val="left"/>
        <w:rPr>
          <w:b/>
          <w:bCs/>
          <w:sz w:val="22"/>
          <w:szCs w:val="22"/>
        </w:rPr>
      </w:pPr>
      <w:r w:rsidRPr="00700611">
        <w:rPr>
          <w:rStyle w:val="FontStyle38"/>
        </w:rPr>
        <w:lastRenderedPageBreak/>
        <w:t>От Заказчика:</w:t>
      </w:r>
      <w:r w:rsidRPr="00700611">
        <w:rPr>
          <w:rStyle w:val="FontStyle38"/>
          <w:b w:val="0"/>
          <w:bCs w:val="0"/>
        </w:rPr>
        <w:tab/>
        <w:t xml:space="preserve">                         </w:t>
      </w:r>
      <w:r w:rsidRPr="00700611">
        <w:rPr>
          <w:rStyle w:val="FontStyle38"/>
        </w:rPr>
        <w:t>От Генподрядчика:</w:t>
      </w:r>
    </w:p>
    <w:p w:rsidR="007D580D" w:rsidRPr="00700611" w:rsidRDefault="007D580D" w:rsidP="007D580D">
      <w:pPr>
        <w:widowControl/>
        <w:rPr>
          <w:b/>
          <w:bCs/>
          <w:sz w:val="22"/>
          <w:szCs w:val="22"/>
        </w:rPr>
      </w:pPr>
      <w:r>
        <w:rPr>
          <w:b/>
          <w:bCs/>
          <w:sz w:val="22"/>
          <w:szCs w:val="22"/>
        </w:rPr>
        <w:t xml:space="preserve">              Генеральный директор</w:t>
      </w:r>
    </w:p>
    <w:p w:rsidR="00705CED" w:rsidRPr="00700611" w:rsidRDefault="00705CED" w:rsidP="00A23026">
      <w:pPr>
        <w:widowControl/>
        <w:ind w:firstLine="737"/>
        <w:rPr>
          <w:b/>
          <w:bCs/>
          <w:sz w:val="22"/>
          <w:szCs w:val="22"/>
        </w:rPr>
      </w:pPr>
    </w:p>
    <w:p w:rsidR="00705CED" w:rsidRPr="00700611" w:rsidRDefault="00705CED" w:rsidP="00A23026">
      <w:pPr>
        <w:widowControl/>
        <w:ind w:firstLine="737"/>
        <w:rPr>
          <w:b/>
          <w:bCs/>
          <w:sz w:val="22"/>
          <w:szCs w:val="22"/>
        </w:rPr>
      </w:pPr>
    </w:p>
    <w:p w:rsidR="00705CED" w:rsidRPr="00700611" w:rsidRDefault="00705CED" w:rsidP="00A23026">
      <w:pPr>
        <w:widowControl/>
        <w:ind w:firstLine="737"/>
        <w:rPr>
          <w:b/>
          <w:bCs/>
          <w:sz w:val="22"/>
          <w:szCs w:val="22"/>
        </w:rPr>
        <w:sectPr w:rsidR="00705CED" w:rsidRPr="00700611">
          <w:headerReference w:type="even" r:id="rId41"/>
          <w:headerReference w:type="default" r:id="rId42"/>
          <w:headerReference w:type="first" r:id="rId43"/>
          <w:type w:val="continuous"/>
          <w:pgSz w:w="11905" w:h="16837"/>
          <w:pgMar w:top="1231" w:right="1152" w:bottom="1440" w:left="1152" w:header="720" w:footer="720" w:gutter="0"/>
          <w:cols w:space="60"/>
          <w:noEndnote/>
          <w:titlePg/>
        </w:sectPr>
      </w:pPr>
      <w:r w:rsidRPr="00700611">
        <w:rPr>
          <w:b/>
          <w:bCs/>
          <w:sz w:val="22"/>
          <w:szCs w:val="22"/>
        </w:rPr>
        <w:t>_______________(Дементьев А. А.)                    _____________(</w:t>
      </w:r>
      <w:r w:rsidR="00AF6D49">
        <w:rPr>
          <w:b/>
          <w:bCs/>
          <w:sz w:val="22"/>
          <w:szCs w:val="22"/>
        </w:rPr>
        <w:t>____________________)</w:t>
      </w:r>
    </w:p>
    <w:p w:rsidR="00705CED" w:rsidRDefault="00705CED" w:rsidP="007D580D">
      <w:pPr>
        <w:widowControl/>
        <w:rPr>
          <w:sz w:val="22"/>
          <w:szCs w:val="22"/>
        </w:rPr>
      </w:pPr>
    </w:p>
    <w:p w:rsidR="00304276" w:rsidRDefault="00304276" w:rsidP="007D580D">
      <w:pPr>
        <w:widowControl/>
        <w:rPr>
          <w:sz w:val="22"/>
          <w:szCs w:val="22"/>
        </w:rPr>
      </w:pPr>
    </w:p>
    <w:p w:rsidR="00304276" w:rsidRDefault="00304276" w:rsidP="007D580D">
      <w:pPr>
        <w:widowControl/>
        <w:rPr>
          <w:sz w:val="22"/>
          <w:szCs w:val="22"/>
        </w:rPr>
      </w:pPr>
    </w:p>
    <w:p w:rsidR="00304276" w:rsidRDefault="00304276" w:rsidP="007D580D">
      <w:pPr>
        <w:widowControl/>
        <w:rPr>
          <w:sz w:val="22"/>
          <w:szCs w:val="22"/>
        </w:rPr>
      </w:pPr>
    </w:p>
    <w:p w:rsidR="00304276" w:rsidRDefault="00304276" w:rsidP="007D580D">
      <w:pPr>
        <w:widowControl/>
        <w:rPr>
          <w:sz w:val="22"/>
          <w:szCs w:val="22"/>
        </w:rPr>
      </w:pPr>
    </w:p>
    <w:p w:rsidR="00304276" w:rsidRDefault="00304276" w:rsidP="007D580D">
      <w:pPr>
        <w:widowControl/>
        <w:rPr>
          <w:sz w:val="22"/>
          <w:szCs w:val="22"/>
        </w:rPr>
      </w:pPr>
    </w:p>
    <w:p w:rsidR="00304276" w:rsidRDefault="00304276" w:rsidP="007D580D">
      <w:pPr>
        <w:widowControl/>
        <w:rPr>
          <w:sz w:val="22"/>
          <w:szCs w:val="22"/>
        </w:rPr>
      </w:pPr>
    </w:p>
    <w:p w:rsidR="00304276" w:rsidRPr="00700611" w:rsidRDefault="00304276" w:rsidP="007D580D">
      <w:pPr>
        <w:widowControl/>
        <w:rPr>
          <w:sz w:val="22"/>
          <w:szCs w:val="22"/>
        </w:rPr>
      </w:pPr>
    </w:p>
    <w:sectPr w:rsidR="00304276" w:rsidRPr="00700611" w:rsidSect="0043531F">
      <w:headerReference w:type="even" r:id="rId44"/>
      <w:headerReference w:type="default" r:id="rId45"/>
      <w:type w:val="continuous"/>
      <w:pgSz w:w="11905" w:h="16837"/>
      <w:pgMar w:top="1297" w:right="1150" w:bottom="1302" w:left="1150"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072C" w:rsidRDefault="00E5072C">
      <w:r>
        <w:separator/>
      </w:r>
    </w:p>
  </w:endnote>
  <w:endnote w:type="continuationSeparator" w:id="1">
    <w:p w:rsidR="00E5072C" w:rsidRDefault="00E507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rsidP="007A154F">
    <w:pPr>
      <w:pStyle w:val="ae"/>
    </w:pPr>
    <w:r>
      <w:t>______________ Заказчик                                                      ______________ Генподрядчик</w:t>
    </w:r>
  </w:p>
  <w:p w:rsidR="00E5072C" w:rsidRDefault="00E5072C" w:rsidP="00E15FEC">
    <w:pPr>
      <w:pStyle w:val="ae"/>
      <w:tabs>
        <w:tab w:val="clear" w:pos="9355"/>
        <w:tab w:val="right" w:pos="9639"/>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rsidP="007A154F">
    <w:pPr>
      <w:pStyle w:val="ae"/>
    </w:pPr>
    <w:r>
      <w:t>______________ Заказчик                                                      ______________ Генподрядчик</w:t>
    </w:r>
  </w:p>
  <w:p w:rsidR="00E5072C" w:rsidRDefault="00E5072C">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pPr>
      <w:pStyle w:val="ae"/>
    </w:pPr>
    <w:proofErr w:type="spellStart"/>
    <w:r>
      <w:t>______________Заказчик</w:t>
    </w:r>
    <w:proofErr w:type="spellEnd"/>
    <w:r>
      <w:t xml:space="preserve">                                                      </w:t>
    </w:r>
    <w:proofErr w:type="spellStart"/>
    <w:r>
      <w:t>______________Генподрядчик</w:t>
    </w:r>
    <w:proofErr w:type="spellEnd"/>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rsidP="007A154F">
    <w:pPr>
      <w:pStyle w:val="ae"/>
    </w:pPr>
    <w:r>
      <w:t>______________ Заказчик                                                      ______________ Генподрядчик</w:t>
    </w:r>
  </w:p>
  <w:p w:rsidR="00E5072C" w:rsidRDefault="00E5072C" w:rsidP="00E15FEC">
    <w:pPr>
      <w:pStyle w:val="ae"/>
      <w:tabs>
        <w:tab w:val="clear" w:pos="9355"/>
        <w:tab w:val="right" w:pos="9639"/>
      </w:tabs>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rsidP="007A154F">
    <w:pPr>
      <w:pStyle w:val="ae"/>
    </w:pPr>
    <w:r>
      <w:t>______________ Заказчик                                                      ______________ Генподрядчик</w:t>
    </w:r>
  </w:p>
  <w:p w:rsidR="00E5072C" w:rsidRDefault="00E5072C">
    <w:pPr>
      <w:pStyle w:val="ae"/>
    </w:pPr>
    <w:r>
      <w:t xml:space="preserve"> </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pPr>
      <w:pStyle w:val="ae"/>
    </w:pPr>
    <w:r>
      <w:t>______________ Заказчик                                                                       ______________ Генподрядчик</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072C" w:rsidRDefault="00E5072C">
      <w:r>
        <w:separator/>
      </w:r>
    </w:p>
  </w:footnote>
  <w:footnote w:type="continuationSeparator" w:id="1">
    <w:p w:rsidR="00E5072C" w:rsidRDefault="00E507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pPr>
      <w:pStyle w:val="Style2"/>
      <w:widowControl/>
      <w:spacing w:line="240" w:lineRule="auto"/>
      <w:jc w:val="center"/>
      <w:rPr>
        <w:rStyle w:val="FontStyle40"/>
      </w:rPr>
    </w:pPr>
    <w:r>
      <w:rPr>
        <w:rStyle w:val="FontStyle40"/>
      </w:rPr>
      <w:fldChar w:fldCharType="begin"/>
    </w:r>
    <w:r>
      <w:rPr>
        <w:rStyle w:val="FontStyle40"/>
      </w:rPr>
      <w:instrText>PAGE</w:instrText>
    </w:r>
    <w:r>
      <w:rPr>
        <w:rStyle w:val="FontStyle40"/>
      </w:rPr>
      <w:fldChar w:fldCharType="separate"/>
    </w:r>
    <w:r>
      <w:rPr>
        <w:rStyle w:val="FontStyle40"/>
        <w:noProof/>
      </w:rPr>
      <w:t>2</w:t>
    </w:r>
    <w:r>
      <w:rPr>
        <w:rStyle w:val="FontStyle40"/>
      </w:rPr>
      <w:fldChar w:fldCharType="end"/>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rsidP="009C7D4B">
    <w:pPr>
      <w:widowControl/>
      <w:jc w:val="center"/>
    </w:pPr>
  </w:p>
  <w:p w:rsidR="00E5072C" w:rsidRDefault="00E5072C" w:rsidP="009C7D4B">
    <w:pPr>
      <w:widowControl/>
      <w:jc w:val="cent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pPr>
      <w:pStyle w:val="Style2"/>
      <w:widowControl/>
      <w:spacing w:line="240" w:lineRule="auto"/>
      <w:jc w:val="center"/>
      <w:rPr>
        <w:rStyle w:val="FontStyle40"/>
      </w:rPr>
    </w:pPr>
    <w:r>
      <w:rPr>
        <w:rStyle w:val="FontStyle40"/>
      </w:rPr>
      <w:fldChar w:fldCharType="begin"/>
    </w:r>
    <w:r>
      <w:rPr>
        <w:rStyle w:val="FontStyle40"/>
      </w:rPr>
      <w:instrText>PAGE</w:instrText>
    </w:r>
    <w:r>
      <w:rPr>
        <w:rStyle w:val="FontStyle40"/>
      </w:rPr>
      <w:fldChar w:fldCharType="separate"/>
    </w:r>
    <w:r>
      <w:rPr>
        <w:rStyle w:val="FontStyle40"/>
        <w:noProof/>
      </w:rPr>
      <w:t>24</w:t>
    </w:r>
    <w:r>
      <w:rPr>
        <w:rStyle w:val="FontStyle40"/>
      </w:rPr>
      <w:fldChar w:fldCharType="end"/>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pPr>
      <w:pStyle w:val="Style2"/>
      <w:widowControl/>
      <w:spacing w:line="240" w:lineRule="auto"/>
      <w:jc w:val="center"/>
      <w:rPr>
        <w:rStyle w:val="FontStyle40"/>
      </w:rPr>
    </w:pPr>
    <w:r>
      <w:rPr>
        <w:rStyle w:val="FontStyle40"/>
      </w:rPr>
      <w:fldChar w:fldCharType="begin"/>
    </w:r>
    <w:r>
      <w:rPr>
        <w:rStyle w:val="FontStyle40"/>
      </w:rPr>
      <w:instrText>PAGE</w:instrText>
    </w:r>
    <w:r>
      <w:rPr>
        <w:rStyle w:val="FontStyle40"/>
      </w:rPr>
      <w:fldChar w:fldCharType="separate"/>
    </w:r>
    <w:r>
      <w:rPr>
        <w:rStyle w:val="FontStyle40"/>
        <w:noProof/>
      </w:rPr>
      <w:t>25</w:t>
    </w:r>
    <w:r>
      <w:rPr>
        <w:rStyle w:val="FontStyle40"/>
      </w:rPr>
      <w:fldChar w:fldCharType="end"/>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pPr>
      <w:widowControl/>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pPr>
      <w:pStyle w:val="Style2"/>
      <w:widowControl/>
      <w:spacing w:line="240" w:lineRule="auto"/>
      <w:ind w:left="5005" w:right="-266"/>
      <w:rPr>
        <w:rStyle w:val="FontStyle40"/>
      </w:rPr>
    </w:pPr>
    <w:r>
      <w:rPr>
        <w:rStyle w:val="FontStyle40"/>
      </w:rPr>
      <w:fldChar w:fldCharType="begin"/>
    </w:r>
    <w:r>
      <w:rPr>
        <w:rStyle w:val="FontStyle40"/>
      </w:rPr>
      <w:instrText>PAGE</w:instrText>
    </w:r>
    <w:r>
      <w:rPr>
        <w:rStyle w:val="FontStyle40"/>
      </w:rPr>
      <w:fldChar w:fldCharType="separate"/>
    </w:r>
    <w:r>
      <w:rPr>
        <w:rStyle w:val="FontStyle40"/>
        <w:noProof/>
      </w:rPr>
      <w:t>22</w:t>
    </w:r>
    <w:r>
      <w:rPr>
        <w:rStyle w:val="FontStyle40"/>
      </w:rPr>
      <w:fldChar w:fldCharType="end"/>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pPr>
      <w:widowControl/>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pPr>
      <w:pStyle w:val="Style2"/>
      <w:widowControl/>
      <w:spacing w:line="240" w:lineRule="auto"/>
      <w:ind w:left="5005" w:right="-266"/>
      <w:rPr>
        <w:rStyle w:val="FontStyle40"/>
      </w:rPr>
    </w:pPr>
    <w:r>
      <w:rPr>
        <w:rStyle w:val="FontStyle40"/>
      </w:rPr>
      <w:fldChar w:fldCharType="begin"/>
    </w:r>
    <w:r>
      <w:rPr>
        <w:rStyle w:val="FontStyle40"/>
      </w:rPr>
      <w:instrText>PAGE</w:instrText>
    </w:r>
    <w:r>
      <w:rPr>
        <w:rStyle w:val="FontStyle40"/>
      </w:rPr>
      <w:fldChar w:fldCharType="separate"/>
    </w:r>
    <w:r>
      <w:rPr>
        <w:rStyle w:val="FontStyle40"/>
        <w:noProof/>
      </w:rPr>
      <w:t>20</w:t>
    </w:r>
    <w:r>
      <w:rPr>
        <w:rStyle w:val="FontStyle40"/>
      </w:rPr>
      <w:fldChar w:fldCharType="end"/>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rsidP="009C7D4B">
    <w:pPr>
      <w:widowControl/>
      <w:jc w:val="center"/>
    </w:pPr>
  </w:p>
  <w:p w:rsidR="00E5072C" w:rsidRDefault="00E5072C" w:rsidP="009C7D4B">
    <w:pPr>
      <w:widowControl/>
      <w:jc w:val="cent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pPr>
      <w:pStyle w:val="Style2"/>
      <w:widowControl/>
      <w:spacing w:line="240" w:lineRule="auto"/>
      <w:jc w:val="center"/>
      <w:rPr>
        <w:rStyle w:val="FontStyle40"/>
      </w:rPr>
    </w:pPr>
    <w:r>
      <w:rPr>
        <w:rStyle w:val="FontStyle40"/>
      </w:rPr>
      <w:fldChar w:fldCharType="begin"/>
    </w:r>
    <w:r>
      <w:rPr>
        <w:rStyle w:val="FontStyle40"/>
      </w:rPr>
      <w:instrText>PAGE</w:instrText>
    </w:r>
    <w:r>
      <w:rPr>
        <w:rStyle w:val="FontStyle40"/>
      </w:rPr>
      <w:fldChar w:fldCharType="separate"/>
    </w:r>
    <w:r>
      <w:rPr>
        <w:rStyle w:val="FontStyle40"/>
        <w:noProof/>
      </w:rPr>
      <w:t>24</w:t>
    </w:r>
    <w:r>
      <w:rPr>
        <w:rStyle w:val="FontStyle40"/>
      </w:rPr>
      <w:fldChar w:fldCharType="end"/>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pPr>
      <w:pStyle w:val="Style2"/>
      <w:widowControl/>
      <w:spacing w:line="240" w:lineRule="auto"/>
      <w:jc w:val="center"/>
      <w:rPr>
        <w:rStyle w:val="FontStyle40"/>
      </w:rPr>
    </w:pPr>
    <w:r>
      <w:rPr>
        <w:rStyle w:val="FontStyle40"/>
      </w:rPr>
      <w:fldChar w:fldCharType="begin"/>
    </w:r>
    <w:r>
      <w:rPr>
        <w:rStyle w:val="FontStyle40"/>
      </w:rPr>
      <w:instrText>PAGE</w:instrText>
    </w:r>
    <w:r>
      <w:rPr>
        <w:rStyle w:val="FontStyle40"/>
      </w:rPr>
      <w:fldChar w:fldCharType="separate"/>
    </w:r>
    <w:r>
      <w:rPr>
        <w:rStyle w:val="FontStyle40"/>
        <w:noProof/>
      </w:rPr>
      <w:t>25</w:t>
    </w:r>
    <w:r>
      <w:rPr>
        <w:rStyle w:val="FontStyle40"/>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pPr>
      <w:pStyle w:val="Style2"/>
      <w:widowControl/>
      <w:spacing w:line="240" w:lineRule="auto"/>
      <w:jc w:val="center"/>
      <w:rPr>
        <w:rStyle w:val="FontStyle40"/>
      </w:rPr>
    </w:pPr>
    <w:r>
      <w:rPr>
        <w:rStyle w:val="FontStyle40"/>
      </w:rPr>
      <w:fldChar w:fldCharType="begin"/>
    </w:r>
    <w:r>
      <w:rPr>
        <w:rStyle w:val="FontStyle40"/>
      </w:rPr>
      <w:instrText>PAGE</w:instrText>
    </w:r>
    <w:r>
      <w:rPr>
        <w:rStyle w:val="FontStyle40"/>
      </w:rPr>
      <w:fldChar w:fldCharType="separate"/>
    </w:r>
    <w:r>
      <w:rPr>
        <w:rStyle w:val="FontStyle40"/>
        <w:noProof/>
      </w:rPr>
      <w:t>3</w:t>
    </w:r>
    <w:r>
      <w:rPr>
        <w:rStyle w:val="FontStyle40"/>
      </w:rPr>
      <w:fldChar w:fldCharType="end"/>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pPr>
      <w:widowControl/>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pPr>
      <w:widowControl/>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pPr>
      <w:widowControl/>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pPr>
      <w:widowControl/>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pPr>
      <w:widowControl/>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pPr>
      <w:pStyle w:val="Style2"/>
      <w:widowControl/>
      <w:spacing w:line="240" w:lineRule="auto"/>
      <w:ind w:left="5005" w:right="-266"/>
      <w:rPr>
        <w:rStyle w:val="FontStyle40"/>
      </w:rPr>
    </w:pPr>
    <w:r>
      <w:rPr>
        <w:rStyle w:val="FontStyle40"/>
      </w:rPr>
      <w:fldChar w:fldCharType="begin"/>
    </w:r>
    <w:r>
      <w:rPr>
        <w:rStyle w:val="FontStyle40"/>
      </w:rPr>
      <w:instrText>PAGE</w:instrText>
    </w:r>
    <w:r>
      <w:rPr>
        <w:rStyle w:val="FontStyle40"/>
      </w:rPr>
      <w:fldChar w:fldCharType="separate"/>
    </w:r>
    <w:r>
      <w:rPr>
        <w:rStyle w:val="FontStyle40"/>
        <w:noProof/>
      </w:rPr>
      <w:t>22</w:t>
    </w:r>
    <w:r>
      <w:rPr>
        <w:rStyle w:val="FontStyle40"/>
      </w:rPr>
      <w:fldChar w:fldCharType="end"/>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rsidP="009C7D4B">
    <w:pPr>
      <w:widowControl/>
      <w:jc w:val="center"/>
    </w:pPr>
  </w:p>
  <w:p w:rsidR="00E5072C" w:rsidRDefault="00E5072C" w:rsidP="0008018C">
    <w:pPr>
      <w:widowControl/>
    </w:pPr>
    <w:r>
      <w:t xml:space="preserve">                                                                              21    </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pPr>
      <w:pStyle w:val="Style2"/>
      <w:widowControl/>
      <w:spacing w:line="240" w:lineRule="auto"/>
      <w:jc w:val="center"/>
      <w:rPr>
        <w:rStyle w:val="FontStyle40"/>
      </w:rPr>
    </w:pPr>
    <w:r>
      <w:rPr>
        <w:rStyle w:val="FontStyle40"/>
      </w:rPr>
      <w:fldChar w:fldCharType="begin"/>
    </w:r>
    <w:r>
      <w:rPr>
        <w:rStyle w:val="FontStyle40"/>
      </w:rPr>
      <w:instrText>PAGE</w:instrText>
    </w:r>
    <w:r>
      <w:rPr>
        <w:rStyle w:val="FontStyle40"/>
      </w:rPr>
      <w:fldChar w:fldCharType="separate"/>
    </w:r>
    <w:r>
      <w:rPr>
        <w:rStyle w:val="FontStyle40"/>
        <w:noProof/>
      </w:rPr>
      <w:t>24</w:t>
    </w:r>
    <w:r>
      <w:rPr>
        <w:rStyle w:val="FontStyle40"/>
      </w:rPr>
      <w:fldChar w:fldCharType="end"/>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pPr>
      <w:pStyle w:val="Style2"/>
      <w:widowControl/>
      <w:spacing w:line="240" w:lineRule="auto"/>
      <w:jc w:val="center"/>
      <w:rPr>
        <w:rStyle w:val="FontStyle40"/>
      </w:rPr>
    </w:pPr>
    <w:r>
      <w:rPr>
        <w:rStyle w:val="FontStyle40"/>
      </w:rPr>
      <w:fldChar w:fldCharType="begin"/>
    </w:r>
    <w:r>
      <w:rPr>
        <w:rStyle w:val="FontStyle40"/>
      </w:rPr>
      <w:instrText>PAGE</w:instrText>
    </w:r>
    <w:r>
      <w:rPr>
        <w:rStyle w:val="FontStyle40"/>
      </w:rPr>
      <w:fldChar w:fldCharType="separate"/>
    </w:r>
    <w:r>
      <w:rPr>
        <w:rStyle w:val="FontStyle40"/>
        <w:noProof/>
      </w:rPr>
      <w:t>25</w:t>
    </w:r>
    <w:r>
      <w:rPr>
        <w:rStyle w:val="FontStyle40"/>
      </w:rPr>
      <w:fldChar w:fldCharType="end"/>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pPr>
      <w:widowControl/>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pPr>
      <w:widowControl/>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pPr>
      <w:widowControl/>
    </w:pP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pPr>
      <w:widowControl/>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pPr>
      <w:pStyle w:val="Style2"/>
      <w:widowControl/>
      <w:spacing w:line="240" w:lineRule="auto"/>
      <w:jc w:val="center"/>
      <w:rPr>
        <w:rStyle w:val="FontStyle40"/>
      </w:rPr>
    </w:pPr>
    <w:r>
      <w:rPr>
        <w:rStyle w:val="FontStyle40"/>
      </w:rPr>
      <w:fldChar w:fldCharType="begin"/>
    </w:r>
    <w:r>
      <w:rPr>
        <w:rStyle w:val="FontStyle40"/>
      </w:rPr>
      <w:instrText>PAGE</w:instrText>
    </w:r>
    <w:r>
      <w:rPr>
        <w:rStyle w:val="FontStyle40"/>
      </w:rPr>
      <w:fldChar w:fldCharType="separate"/>
    </w:r>
    <w:r>
      <w:rPr>
        <w:rStyle w:val="FontStyle40"/>
        <w:noProof/>
      </w:rPr>
      <w:t>20</w:t>
    </w:r>
    <w:r>
      <w:rPr>
        <w:rStyle w:val="FontStyle40"/>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pPr>
      <w:pStyle w:val="Style2"/>
      <w:widowControl/>
      <w:spacing w:line="240" w:lineRule="auto"/>
      <w:jc w:val="center"/>
      <w:rPr>
        <w:rStyle w:val="FontStyle40"/>
      </w:rPr>
    </w:pPr>
    <w:r>
      <w:rPr>
        <w:rStyle w:val="FontStyle40"/>
      </w:rPr>
      <w:fldChar w:fldCharType="begin"/>
    </w:r>
    <w:r>
      <w:rPr>
        <w:rStyle w:val="FontStyle40"/>
      </w:rPr>
      <w:instrText>PAGE</w:instrText>
    </w:r>
    <w:r>
      <w:rPr>
        <w:rStyle w:val="FontStyle40"/>
      </w:rPr>
      <w:fldChar w:fldCharType="separate"/>
    </w:r>
    <w:r>
      <w:rPr>
        <w:rStyle w:val="FontStyle40"/>
        <w:noProof/>
      </w:rPr>
      <w:t>19</w:t>
    </w:r>
    <w:r>
      <w:rPr>
        <w:rStyle w:val="FontStyle40"/>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pPr>
      <w:widowControl/>
    </w:pPr>
    <w:r>
      <w:t xml:space="preserve">                                                                                                                 18</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pPr>
      <w:pStyle w:val="Style2"/>
      <w:widowControl/>
      <w:spacing w:line="240" w:lineRule="auto"/>
      <w:ind w:left="5005" w:right="-266"/>
      <w:rPr>
        <w:rStyle w:val="FontStyle40"/>
      </w:rPr>
    </w:pPr>
    <w:r>
      <w:rPr>
        <w:rStyle w:val="FontStyle40"/>
      </w:rPr>
      <w:fldChar w:fldCharType="begin"/>
    </w:r>
    <w:r>
      <w:rPr>
        <w:rStyle w:val="FontStyle40"/>
      </w:rPr>
      <w:instrText>PAGE</w:instrText>
    </w:r>
    <w:r>
      <w:rPr>
        <w:rStyle w:val="FontStyle40"/>
      </w:rPr>
      <w:fldChar w:fldCharType="separate"/>
    </w:r>
    <w:r>
      <w:rPr>
        <w:rStyle w:val="FontStyle40"/>
        <w:noProof/>
      </w:rPr>
      <w:t>20</w:t>
    </w:r>
    <w:r>
      <w:rPr>
        <w:rStyle w:val="FontStyle40"/>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rsidP="009C7D4B">
    <w:pPr>
      <w:widowControl/>
      <w:jc w:val="center"/>
    </w:pPr>
    <w:r>
      <w:t>19</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2C" w:rsidRDefault="00E5072C">
    <w:pPr>
      <w:pStyle w:val="Style2"/>
      <w:widowControl/>
      <w:spacing w:line="240" w:lineRule="auto"/>
      <w:ind w:left="5005" w:right="-266"/>
      <w:rPr>
        <w:rStyle w:val="FontStyle40"/>
      </w:rPr>
    </w:pPr>
    <w:r>
      <w:rPr>
        <w:rStyle w:val="FontStyle40"/>
      </w:rPr>
      <w:fldChar w:fldCharType="begin"/>
    </w:r>
    <w:r>
      <w:rPr>
        <w:rStyle w:val="FontStyle40"/>
      </w:rPr>
      <w:instrText>PAGE</w:instrText>
    </w:r>
    <w:r>
      <w:rPr>
        <w:rStyle w:val="FontStyle40"/>
      </w:rPr>
      <w:fldChar w:fldCharType="separate"/>
    </w:r>
    <w:r>
      <w:rPr>
        <w:rStyle w:val="FontStyle40"/>
        <w:noProof/>
      </w:rPr>
      <w:t>20</w:t>
    </w:r>
    <w:r>
      <w:rPr>
        <w:rStyle w:val="FontStyle4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0D67348"/>
    <w:lvl w:ilvl="0">
      <w:numFmt w:val="bullet"/>
      <w:lvlText w:val="*"/>
      <w:lvlJc w:val="left"/>
    </w:lvl>
  </w:abstractNum>
  <w:abstractNum w:abstractNumId="1">
    <w:nsid w:val="00AD11B4"/>
    <w:multiLevelType w:val="singleLevel"/>
    <w:tmpl w:val="92A8C42E"/>
    <w:lvl w:ilvl="0">
      <w:start w:val="6"/>
      <w:numFmt w:val="decimal"/>
      <w:lvlText w:val="8.%1."/>
      <w:legacy w:legacy="1" w:legacySpace="0" w:legacyIndent="466"/>
      <w:lvlJc w:val="left"/>
      <w:rPr>
        <w:rFonts w:ascii="Times New Roman" w:hAnsi="Times New Roman" w:cs="Times New Roman" w:hint="default"/>
      </w:rPr>
    </w:lvl>
  </w:abstractNum>
  <w:abstractNum w:abstractNumId="2">
    <w:nsid w:val="026D30AB"/>
    <w:multiLevelType w:val="singleLevel"/>
    <w:tmpl w:val="7EBA1AA0"/>
    <w:lvl w:ilvl="0">
      <w:start w:val="3"/>
      <w:numFmt w:val="decimal"/>
      <w:lvlText w:val="2.%1."/>
      <w:legacy w:legacy="1" w:legacySpace="0" w:legacyIndent="428"/>
      <w:lvlJc w:val="left"/>
      <w:rPr>
        <w:rFonts w:ascii="Times New Roman" w:hAnsi="Times New Roman" w:cs="Times New Roman" w:hint="default"/>
      </w:rPr>
    </w:lvl>
  </w:abstractNum>
  <w:abstractNum w:abstractNumId="3">
    <w:nsid w:val="02C903E2"/>
    <w:multiLevelType w:val="multilevel"/>
    <w:tmpl w:val="3F087976"/>
    <w:lvl w:ilvl="0">
      <w:start w:val="4"/>
      <w:numFmt w:val="decimal"/>
      <w:lvlText w:val="%1."/>
      <w:lvlJc w:val="left"/>
      <w:pPr>
        <w:ind w:left="540" w:hanging="540"/>
      </w:pPr>
      <w:rPr>
        <w:rFonts w:hint="default"/>
      </w:rPr>
    </w:lvl>
    <w:lvl w:ilvl="1">
      <w:start w:val="3"/>
      <w:numFmt w:val="decimal"/>
      <w:lvlText w:val="%1.%2."/>
      <w:lvlJc w:val="left"/>
      <w:pPr>
        <w:ind w:left="908" w:hanging="54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4">
    <w:nsid w:val="03D83782"/>
    <w:multiLevelType w:val="hybridMultilevel"/>
    <w:tmpl w:val="62E0C1E0"/>
    <w:lvl w:ilvl="0" w:tplc="50D67348">
      <w:numFmt w:val="bullet"/>
      <w:lvlText w:val="•"/>
      <w:lvlJc w:val="left"/>
      <w:pPr>
        <w:ind w:left="1260" w:hanging="360"/>
      </w:pPr>
      <w:rPr>
        <w:rFonts w:ascii="Times New Roman" w:hAnsi="Times New Roman" w:cs="Times New Roma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5">
    <w:nsid w:val="04696AA8"/>
    <w:multiLevelType w:val="hybridMultilevel"/>
    <w:tmpl w:val="19B8263A"/>
    <w:lvl w:ilvl="0" w:tplc="50D67348">
      <w:numFmt w:val="bullet"/>
      <w:lvlText w:val="•"/>
      <w:lvlJc w:val="left"/>
      <w:pPr>
        <w:tabs>
          <w:tab w:val="num" w:pos="1260"/>
        </w:tabs>
        <w:ind w:left="1260" w:hanging="360"/>
      </w:pPr>
      <w:rPr>
        <w:rFonts w:ascii="Times New Roman" w:hAnsi="Times New Roman" w:cs="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6">
    <w:nsid w:val="129228B0"/>
    <w:multiLevelType w:val="singleLevel"/>
    <w:tmpl w:val="5FF015D4"/>
    <w:lvl w:ilvl="0">
      <w:start w:val="5"/>
      <w:numFmt w:val="decimal"/>
      <w:lvlText w:val="17.%1."/>
      <w:legacy w:legacy="1" w:legacySpace="0" w:legacyIndent="562"/>
      <w:lvlJc w:val="left"/>
      <w:rPr>
        <w:rFonts w:ascii="Times New Roman" w:hAnsi="Times New Roman" w:cs="Times New Roman" w:hint="default"/>
      </w:rPr>
    </w:lvl>
  </w:abstractNum>
  <w:abstractNum w:abstractNumId="7">
    <w:nsid w:val="1814669A"/>
    <w:multiLevelType w:val="singleLevel"/>
    <w:tmpl w:val="C5421A64"/>
    <w:lvl w:ilvl="0">
      <w:start w:val="1"/>
      <w:numFmt w:val="decimal"/>
      <w:lvlText w:val="16.%1."/>
      <w:legacy w:legacy="1" w:legacySpace="0" w:legacyIndent="552"/>
      <w:lvlJc w:val="left"/>
      <w:rPr>
        <w:rFonts w:ascii="Times New Roman" w:hAnsi="Times New Roman" w:cs="Times New Roman" w:hint="default"/>
      </w:rPr>
    </w:lvl>
  </w:abstractNum>
  <w:abstractNum w:abstractNumId="8">
    <w:nsid w:val="1A137E8C"/>
    <w:multiLevelType w:val="hybridMultilevel"/>
    <w:tmpl w:val="1C38FDFA"/>
    <w:lvl w:ilvl="0" w:tplc="50D67348">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1C2E5A5F"/>
    <w:multiLevelType w:val="singleLevel"/>
    <w:tmpl w:val="811233FC"/>
    <w:lvl w:ilvl="0">
      <w:start w:val="1"/>
      <w:numFmt w:val="decimal"/>
      <w:lvlText w:val="5.%1."/>
      <w:legacy w:legacy="1" w:legacySpace="0" w:legacyIndent="485"/>
      <w:lvlJc w:val="left"/>
      <w:rPr>
        <w:rFonts w:ascii="Times New Roman" w:hAnsi="Times New Roman" w:cs="Times New Roman" w:hint="default"/>
      </w:rPr>
    </w:lvl>
  </w:abstractNum>
  <w:abstractNum w:abstractNumId="10">
    <w:nsid w:val="1EBA77F0"/>
    <w:multiLevelType w:val="hybridMultilevel"/>
    <w:tmpl w:val="EA84913E"/>
    <w:lvl w:ilvl="0" w:tplc="50D67348">
      <w:numFmt w:val="bullet"/>
      <w:lvlText w:val="•"/>
      <w:lvlJc w:val="left"/>
      <w:pPr>
        <w:ind w:left="1080" w:hanging="360"/>
      </w:pPr>
      <w:rPr>
        <w:rFonts w:ascii="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11">
    <w:nsid w:val="21737E7F"/>
    <w:multiLevelType w:val="hybridMultilevel"/>
    <w:tmpl w:val="448C17F2"/>
    <w:lvl w:ilvl="0" w:tplc="50D67348">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nsid w:val="21D77D09"/>
    <w:multiLevelType w:val="singleLevel"/>
    <w:tmpl w:val="44C6D308"/>
    <w:lvl w:ilvl="0">
      <w:start w:val="1"/>
      <w:numFmt w:val="decimal"/>
      <w:lvlText w:val="6.%1."/>
      <w:legacy w:legacy="1" w:legacySpace="0" w:legacyIndent="422"/>
      <w:lvlJc w:val="left"/>
      <w:rPr>
        <w:rFonts w:ascii="Times New Roman" w:hAnsi="Times New Roman" w:cs="Times New Roman" w:hint="default"/>
      </w:rPr>
    </w:lvl>
  </w:abstractNum>
  <w:abstractNum w:abstractNumId="13">
    <w:nsid w:val="266C26F6"/>
    <w:multiLevelType w:val="hybridMultilevel"/>
    <w:tmpl w:val="44D8616E"/>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nsid w:val="285E502D"/>
    <w:multiLevelType w:val="singleLevel"/>
    <w:tmpl w:val="121C0FBE"/>
    <w:lvl w:ilvl="0">
      <w:start w:val="1"/>
      <w:numFmt w:val="decimal"/>
      <w:lvlText w:val="3.%1."/>
      <w:legacy w:legacy="1" w:legacySpace="0" w:legacyIndent="437"/>
      <w:lvlJc w:val="left"/>
      <w:rPr>
        <w:rFonts w:ascii="Times New Roman" w:hAnsi="Times New Roman" w:cs="Times New Roman" w:hint="default"/>
      </w:rPr>
    </w:lvl>
  </w:abstractNum>
  <w:abstractNum w:abstractNumId="15">
    <w:nsid w:val="364A0484"/>
    <w:multiLevelType w:val="multilevel"/>
    <w:tmpl w:val="D75A1F1A"/>
    <w:lvl w:ilvl="0">
      <w:start w:val="19"/>
      <w:numFmt w:val="decimal"/>
      <w:lvlText w:val="%1."/>
      <w:lvlJc w:val="left"/>
      <w:pPr>
        <w:ind w:left="480" w:hanging="480"/>
      </w:pPr>
      <w:rPr>
        <w:rFonts w:hint="default"/>
      </w:rPr>
    </w:lvl>
    <w:lvl w:ilvl="1">
      <w:start w:val="3"/>
      <w:numFmt w:val="decimal"/>
      <w:lvlText w:val="%1.%2."/>
      <w:lvlJc w:val="left"/>
      <w:pPr>
        <w:ind w:left="1229" w:hanging="480"/>
      </w:pPr>
      <w:rPr>
        <w:rFonts w:hint="default"/>
      </w:rPr>
    </w:lvl>
    <w:lvl w:ilvl="2">
      <w:start w:val="1"/>
      <w:numFmt w:val="decimal"/>
      <w:lvlText w:val="%1.%2.%3."/>
      <w:lvlJc w:val="left"/>
      <w:pPr>
        <w:ind w:left="2218" w:hanging="720"/>
      </w:pPr>
      <w:rPr>
        <w:rFonts w:hint="default"/>
      </w:rPr>
    </w:lvl>
    <w:lvl w:ilvl="3">
      <w:start w:val="1"/>
      <w:numFmt w:val="decimal"/>
      <w:lvlText w:val="%1.%2.%3.%4."/>
      <w:lvlJc w:val="left"/>
      <w:pPr>
        <w:ind w:left="2967" w:hanging="720"/>
      </w:pPr>
      <w:rPr>
        <w:rFonts w:hint="default"/>
      </w:rPr>
    </w:lvl>
    <w:lvl w:ilvl="4">
      <w:start w:val="1"/>
      <w:numFmt w:val="decimal"/>
      <w:lvlText w:val="%1.%2.%3.%4.%5."/>
      <w:lvlJc w:val="left"/>
      <w:pPr>
        <w:ind w:left="4076" w:hanging="1080"/>
      </w:pPr>
      <w:rPr>
        <w:rFonts w:hint="default"/>
      </w:rPr>
    </w:lvl>
    <w:lvl w:ilvl="5">
      <w:start w:val="1"/>
      <w:numFmt w:val="decimal"/>
      <w:lvlText w:val="%1.%2.%3.%4.%5.%6."/>
      <w:lvlJc w:val="left"/>
      <w:pPr>
        <w:ind w:left="4825" w:hanging="1080"/>
      </w:pPr>
      <w:rPr>
        <w:rFonts w:hint="default"/>
      </w:rPr>
    </w:lvl>
    <w:lvl w:ilvl="6">
      <w:start w:val="1"/>
      <w:numFmt w:val="decimal"/>
      <w:lvlText w:val="%1.%2.%3.%4.%5.%6.%7."/>
      <w:lvlJc w:val="left"/>
      <w:pPr>
        <w:ind w:left="5934" w:hanging="1440"/>
      </w:pPr>
      <w:rPr>
        <w:rFonts w:hint="default"/>
      </w:rPr>
    </w:lvl>
    <w:lvl w:ilvl="7">
      <w:start w:val="1"/>
      <w:numFmt w:val="decimal"/>
      <w:lvlText w:val="%1.%2.%3.%4.%5.%6.%7.%8."/>
      <w:lvlJc w:val="left"/>
      <w:pPr>
        <w:ind w:left="6683" w:hanging="1440"/>
      </w:pPr>
      <w:rPr>
        <w:rFonts w:hint="default"/>
      </w:rPr>
    </w:lvl>
    <w:lvl w:ilvl="8">
      <w:start w:val="1"/>
      <w:numFmt w:val="decimal"/>
      <w:lvlText w:val="%1.%2.%3.%4.%5.%6.%7.%8.%9."/>
      <w:lvlJc w:val="left"/>
      <w:pPr>
        <w:ind w:left="7792" w:hanging="1800"/>
      </w:pPr>
      <w:rPr>
        <w:rFonts w:hint="default"/>
      </w:rPr>
    </w:lvl>
  </w:abstractNum>
  <w:abstractNum w:abstractNumId="16">
    <w:nsid w:val="45506155"/>
    <w:multiLevelType w:val="singleLevel"/>
    <w:tmpl w:val="A3EADB82"/>
    <w:lvl w:ilvl="0">
      <w:start w:val="3"/>
      <w:numFmt w:val="decimal"/>
      <w:lvlText w:val="13.%1."/>
      <w:legacy w:legacy="1" w:legacySpace="0" w:legacyIndent="700"/>
      <w:lvlJc w:val="left"/>
      <w:rPr>
        <w:rFonts w:ascii="Times New Roman" w:hAnsi="Times New Roman" w:cs="Times New Roman" w:hint="default"/>
      </w:rPr>
    </w:lvl>
  </w:abstractNum>
  <w:abstractNum w:abstractNumId="17">
    <w:nsid w:val="46E21493"/>
    <w:multiLevelType w:val="singleLevel"/>
    <w:tmpl w:val="F7841B4E"/>
    <w:lvl w:ilvl="0">
      <w:start w:val="1"/>
      <w:numFmt w:val="decimal"/>
      <w:lvlText w:val="17.%1."/>
      <w:legacy w:legacy="1" w:legacySpace="0" w:legacyIndent="562"/>
      <w:lvlJc w:val="left"/>
      <w:rPr>
        <w:rFonts w:ascii="Times New Roman" w:hAnsi="Times New Roman" w:cs="Times New Roman" w:hint="default"/>
      </w:rPr>
    </w:lvl>
  </w:abstractNum>
  <w:abstractNum w:abstractNumId="18">
    <w:nsid w:val="4CC14789"/>
    <w:multiLevelType w:val="singleLevel"/>
    <w:tmpl w:val="2ECA6B04"/>
    <w:lvl w:ilvl="0">
      <w:start w:val="10"/>
      <w:numFmt w:val="decimal"/>
      <w:lvlText w:val="6.%1."/>
      <w:legacy w:legacy="1" w:legacySpace="0" w:legacyIndent="566"/>
      <w:lvlJc w:val="left"/>
      <w:rPr>
        <w:rFonts w:ascii="Times New Roman" w:hAnsi="Times New Roman" w:cs="Times New Roman" w:hint="default"/>
      </w:rPr>
    </w:lvl>
  </w:abstractNum>
  <w:abstractNum w:abstractNumId="19">
    <w:nsid w:val="51875F96"/>
    <w:multiLevelType w:val="singleLevel"/>
    <w:tmpl w:val="B1D60C44"/>
    <w:lvl w:ilvl="0">
      <w:start w:val="3"/>
      <w:numFmt w:val="decimal"/>
      <w:lvlText w:val="14.%1."/>
      <w:legacy w:legacy="1" w:legacySpace="0" w:legacyIndent="590"/>
      <w:lvlJc w:val="left"/>
      <w:rPr>
        <w:rFonts w:ascii="Times New Roman" w:hAnsi="Times New Roman" w:cs="Times New Roman" w:hint="default"/>
      </w:rPr>
    </w:lvl>
  </w:abstractNum>
  <w:abstractNum w:abstractNumId="20">
    <w:nsid w:val="52B6499A"/>
    <w:multiLevelType w:val="multilevel"/>
    <w:tmpl w:val="CE54F58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53407ADE"/>
    <w:multiLevelType w:val="multilevel"/>
    <w:tmpl w:val="D3B8B1CA"/>
    <w:lvl w:ilvl="0">
      <w:start w:val="5"/>
      <w:numFmt w:val="decimal"/>
      <w:lvlText w:val="%1."/>
      <w:lvlJc w:val="left"/>
      <w:pPr>
        <w:ind w:left="480" w:hanging="480"/>
      </w:pPr>
      <w:rPr>
        <w:rFonts w:hint="default"/>
      </w:rPr>
    </w:lvl>
    <w:lvl w:ilvl="1">
      <w:start w:val="18"/>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54185487"/>
    <w:multiLevelType w:val="singleLevel"/>
    <w:tmpl w:val="2BACE06E"/>
    <w:lvl w:ilvl="0">
      <w:start w:val="2"/>
      <w:numFmt w:val="decimal"/>
      <w:lvlText w:val="9.%1."/>
      <w:legacy w:legacy="1" w:legacySpace="0" w:legacyIndent="432"/>
      <w:lvlJc w:val="left"/>
      <w:rPr>
        <w:rFonts w:ascii="Times New Roman" w:hAnsi="Times New Roman" w:cs="Times New Roman" w:hint="default"/>
      </w:rPr>
    </w:lvl>
  </w:abstractNum>
  <w:abstractNum w:abstractNumId="23">
    <w:nsid w:val="60F323BA"/>
    <w:multiLevelType w:val="singleLevel"/>
    <w:tmpl w:val="94806850"/>
    <w:lvl w:ilvl="0">
      <w:start w:val="6"/>
      <w:numFmt w:val="decimal"/>
      <w:lvlText w:val="18.%1."/>
      <w:legacy w:legacy="1" w:legacySpace="0" w:legacyIndent="519"/>
      <w:lvlJc w:val="left"/>
      <w:rPr>
        <w:rFonts w:ascii="Times New Roman" w:hAnsi="Times New Roman" w:cs="Times New Roman" w:hint="default"/>
      </w:rPr>
    </w:lvl>
  </w:abstractNum>
  <w:abstractNum w:abstractNumId="24">
    <w:nsid w:val="63712734"/>
    <w:multiLevelType w:val="singleLevel"/>
    <w:tmpl w:val="73AAA044"/>
    <w:lvl w:ilvl="0">
      <w:start w:val="1"/>
      <w:numFmt w:val="decimal"/>
      <w:lvlText w:val="10.%1."/>
      <w:legacy w:legacy="1" w:legacySpace="0" w:legacyIndent="523"/>
      <w:lvlJc w:val="left"/>
      <w:rPr>
        <w:rFonts w:ascii="Times New Roman" w:hAnsi="Times New Roman" w:cs="Times New Roman" w:hint="default"/>
      </w:rPr>
    </w:lvl>
  </w:abstractNum>
  <w:abstractNum w:abstractNumId="25">
    <w:nsid w:val="661E564E"/>
    <w:multiLevelType w:val="singleLevel"/>
    <w:tmpl w:val="902C76BA"/>
    <w:lvl w:ilvl="0">
      <w:start w:val="10"/>
      <w:numFmt w:val="decimal"/>
      <w:lvlText w:val="5.%1."/>
      <w:legacy w:legacy="1" w:legacySpace="0" w:legacyIndent="561"/>
      <w:lvlJc w:val="left"/>
      <w:rPr>
        <w:rFonts w:ascii="Times New Roman" w:hAnsi="Times New Roman" w:cs="Times New Roman" w:hint="default"/>
      </w:rPr>
    </w:lvl>
  </w:abstractNum>
  <w:abstractNum w:abstractNumId="26">
    <w:nsid w:val="689F6F95"/>
    <w:multiLevelType w:val="singleLevel"/>
    <w:tmpl w:val="04048E70"/>
    <w:lvl w:ilvl="0">
      <w:start w:val="2"/>
      <w:numFmt w:val="decimal"/>
      <w:lvlText w:val="8.%1."/>
      <w:legacy w:legacy="1" w:legacySpace="0" w:legacyIndent="528"/>
      <w:lvlJc w:val="left"/>
      <w:rPr>
        <w:rFonts w:ascii="Times New Roman" w:hAnsi="Times New Roman" w:cs="Times New Roman" w:hint="default"/>
      </w:rPr>
    </w:lvl>
  </w:abstractNum>
  <w:abstractNum w:abstractNumId="27">
    <w:nsid w:val="68C4048D"/>
    <w:multiLevelType w:val="singleLevel"/>
    <w:tmpl w:val="8ED628F2"/>
    <w:lvl w:ilvl="0">
      <w:start w:val="1"/>
      <w:numFmt w:val="decimal"/>
      <w:lvlText w:val="%1)"/>
      <w:legacy w:legacy="1" w:legacySpace="0" w:legacyIndent="269"/>
      <w:lvlJc w:val="left"/>
      <w:rPr>
        <w:rFonts w:ascii="Times New Roman" w:hAnsi="Times New Roman" w:cs="Times New Roman" w:hint="default"/>
      </w:rPr>
    </w:lvl>
  </w:abstractNum>
  <w:abstractNum w:abstractNumId="28">
    <w:nsid w:val="69FE7441"/>
    <w:multiLevelType w:val="singleLevel"/>
    <w:tmpl w:val="61E038BA"/>
    <w:lvl w:ilvl="0">
      <w:start w:val="5"/>
      <w:numFmt w:val="decimal"/>
      <w:lvlText w:val="16.%1."/>
      <w:legacy w:legacy="1" w:legacySpace="0" w:legacyIndent="552"/>
      <w:lvlJc w:val="left"/>
      <w:rPr>
        <w:rFonts w:ascii="Times New Roman" w:hAnsi="Times New Roman" w:cs="Times New Roman" w:hint="default"/>
      </w:rPr>
    </w:lvl>
  </w:abstractNum>
  <w:abstractNum w:abstractNumId="29">
    <w:nsid w:val="6B18436E"/>
    <w:multiLevelType w:val="hybridMultilevel"/>
    <w:tmpl w:val="6706C848"/>
    <w:lvl w:ilvl="0" w:tplc="16BCA15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E4B7CC6"/>
    <w:multiLevelType w:val="singleLevel"/>
    <w:tmpl w:val="2CE4AE42"/>
    <w:lvl w:ilvl="0">
      <w:start w:val="8"/>
      <w:numFmt w:val="decimal"/>
      <w:lvlText w:val="5.%1."/>
      <w:legacy w:legacy="1" w:legacySpace="0" w:legacyIndent="470"/>
      <w:lvlJc w:val="left"/>
      <w:rPr>
        <w:rFonts w:ascii="Times New Roman" w:hAnsi="Times New Roman" w:cs="Times New Roman" w:hint="default"/>
      </w:rPr>
    </w:lvl>
  </w:abstractNum>
  <w:abstractNum w:abstractNumId="31">
    <w:nsid w:val="70B05F2E"/>
    <w:multiLevelType w:val="singleLevel"/>
    <w:tmpl w:val="579C579A"/>
    <w:lvl w:ilvl="0">
      <w:start w:val="2"/>
      <w:numFmt w:val="decimal"/>
      <w:lvlText w:val="15.%1."/>
      <w:legacy w:legacy="1" w:legacySpace="0" w:legacyIndent="547"/>
      <w:lvlJc w:val="left"/>
      <w:rPr>
        <w:rFonts w:ascii="Times New Roman" w:hAnsi="Times New Roman" w:cs="Times New Roman" w:hint="default"/>
      </w:rPr>
    </w:lvl>
  </w:abstractNum>
  <w:abstractNum w:abstractNumId="32">
    <w:nsid w:val="71E70421"/>
    <w:multiLevelType w:val="singleLevel"/>
    <w:tmpl w:val="2DA6955C"/>
    <w:lvl w:ilvl="0">
      <w:start w:val="2"/>
      <w:numFmt w:val="decimal"/>
      <w:lvlText w:val="12.%1."/>
      <w:legacy w:legacy="1" w:legacySpace="0" w:legacyIndent="519"/>
      <w:lvlJc w:val="left"/>
      <w:rPr>
        <w:rFonts w:ascii="Times New Roman" w:hAnsi="Times New Roman" w:cs="Times New Roman" w:hint="default"/>
      </w:rPr>
    </w:lvl>
  </w:abstractNum>
  <w:abstractNum w:abstractNumId="33">
    <w:nsid w:val="7A2113E5"/>
    <w:multiLevelType w:val="hybridMultilevel"/>
    <w:tmpl w:val="ED9ADB88"/>
    <w:lvl w:ilvl="0" w:tplc="50D67348">
      <w:numFmt w:val="bullet"/>
      <w:lvlText w:val="•"/>
      <w:legacy w:legacy="1" w:legacySpace="0" w:legacyIndent="355"/>
      <w:lvlJc w:val="left"/>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4">
    <w:nsid w:val="7AC64A51"/>
    <w:multiLevelType w:val="singleLevel"/>
    <w:tmpl w:val="AC409FEC"/>
    <w:lvl w:ilvl="0">
      <w:start w:val="3"/>
      <w:numFmt w:val="decimal"/>
      <w:lvlText w:val="7.%1."/>
      <w:legacy w:legacy="1" w:legacySpace="0" w:legacyIndent="422"/>
      <w:lvlJc w:val="left"/>
      <w:rPr>
        <w:rFonts w:ascii="Times New Roman" w:hAnsi="Times New Roman" w:cs="Times New Roman" w:hint="default"/>
      </w:rPr>
    </w:lvl>
  </w:abstractNum>
  <w:abstractNum w:abstractNumId="35">
    <w:nsid w:val="7F20342D"/>
    <w:multiLevelType w:val="singleLevel"/>
    <w:tmpl w:val="D4E26F10"/>
    <w:lvl w:ilvl="0">
      <w:start w:val="3"/>
      <w:numFmt w:val="decimal"/>
      <w:lvlText w:val="17.%1."/>
      <w:legacy w:legacy="1" w:legacySpace="0" w:legacyIndent="562"/>
      <w:lvlJc w:val="left"/>
      <w:rPr>
        <w:rFonts w:ascii="Times New Roman" w:hAnsi="Times New Roman" w:cs="Times New Roman" w:hint="default"/>
      </w:rPr>
    </w:lvl>
  </w:abstractNum>
  <w:num w:numId="1">
    <w:abstractNumId w:val="2"/>
  </w:num>
  <w:num w:numId="2">
    <w:abstractNumId w:val="27"/>
  </w:num>
  <w:num w:numId="3">
    <w:abstractNumId w:val="14"/>
  </w:num>
  <w:num w:numId="4">
    <w:abstractNumId w:val="0"/>
    <w:lvlOverride w:ilvl="0">
      <w:lvl w:ilvl="0">
        <w:numFmt w:val="bullet"/>
        <w:lvlText w:val="•"/>
        <w:lvlJc w:val="left"/>
        <w:pPr>
          <w:ind w:left="720" w:hanging="360"/>
        </w:pPr>
        <w:rPr>
          <w:rFonts w:ascii="Times New Roman" w:hAnsi="Times New Roman" w:cs="Times New Roman" w:hint="default"/>
        </w:rPr>
      </w:lvl>
    </w:lvlOverride>
  </w:num>
  <w:num w:numId="5">
    <w:abstractNumId w:val="0"/>
    <w:lvlOverride w:ilvl="0">
      <w:lvl w:ilvl="0">
        <w:numFmt w:val="bullet"/>
        <w:lvlText w:val="•"/>
        <w:legacy w:legacy="1" w:legacySpace="0" w:legacyIndent="355"/>
        <w:lvlJc w:val="left"/>
        <w:rPr>
          <w:rFonts w:ascii="Times New Roman" w:hAnsi="Times New Roman" w:cs="Times New Roman" w:hint="default"/>
        </w:rPr>
      </w:lvl>
    </w:lvlOverride>
  </w:num>
  <w:num w:numId="6">
    <w:abstractNumId w:val="9"/>
  </w:num>
  <w:num w:numId="7">
    <w:abstractNumId w:val="30"/>
  </w:num>
  <w:num w:numId="8">
    <w:abstractNumId w:val="25"/>
  </w:num>
  <w:num w:numId="9">
    <w:abstractNumId w:val="0"/>
    <w:lvlOverride w:ilvl="0">
      <w:lvl w:ilvl="0">
        <w:numFmt w:val="bullet"/>
        <w:lvlText w:val="-"/>
        <w:legacy w:legacy="1" w:legacySpace="0" w:legacyIndent="139"/>
        <w:lvlJc w:val="left"/>
        <w:rPr>
          <w:rFonts w:ascii="Times New Roman" w:hAnsi="Times New Roman" w:cs="Times New Roman" w:hint="default"/>
        </w:rPr>
      </w:lvl>
    </w:lvlOverride>
  </w:num>
  <w:num w:numId="10">
    <w:abstractNumId w:val="12"/>
  </w:num>
  <w:num w:numId="11">
    <w:abstractNumId w:val="18"/>
  </w:num>
  <w:num w:numId="12">
    <w:abstractNumId w:val="34"/>
  </w:num>
  <w:num w:numId="13">
    <w:abstractNumId w:val="26"/>
  </w:num>
  <w:num w:numId="14">
    <w:abstractNumId w:val="1"/>
  </w:num>
  <w:num w:numId="15">
    <w:abstractNumId w:val="22"/>
  </w:num>
  <w:num w:numId="16">
    <w:abstractNumId w:val="0"/>
    <w:lvlOverride w:ilvl="0">
      <w:lvl w:ilvl="0">
        <w:numFmt w:val="bullet"/>
        <w:lvlText w:val="•"/>
        <w:lvlJc w:val="left"/>
        <w:pPr>
          <w:ind w:left="720" w:hanging="360"/>
        </w:pPr>
        <w:rPr>
          <w:rFonts w:ascii="Times New Roman" w:hAnsi="Times New Roman" w:cs="Times New Roman" w:hint="default"/>
        </w:rPr>
      </w:lvl>
    </w:lvlOverride>
  </w:num>
  <w:num w:numId="17">
    <w:abstractNumId w:val="24"/>
  </w:num>
  <w:num w:numId="18">
    <w:abstractNumId w:val="32"/>
  </w:num>
  <w:num w:numId="19">
    <w:abstractNumId w:val="16"/>
  </w:num>
  <w:num w:numId="20">
    <w:abstractNumId w:val="19"/>
  </w:num>
  <w:num w:numId="21">
    <w:abstractNumId w:val="31"/>
  </w:num>
  <w:num w:numId="22">
    <w:abstractNumId w:val="7"/>
  </w:num>
  <w:num w:numId="23">
    <w:abstractNumId w:val="28"/>
  </w:num>
  <w:num w:numId="24">
    <w:abstractNumId w:val="17"/>
  </w:num>
  <w:num w:numId="25">
    <w:abstractNumId w:val="35"/>
  </w:num>
  <w:num w:numId="26">
    <w:abstractNumId w:val="6"/>
  </w:num>
  <w:num w:numId="27">
    <w:abstractNumId w:val="23"/>
  </w:num>
  <w:num w:numId="28">
    <w:abstractNumId w:val="33"/>
  </w:num>
  <w:num w:numId="29">
    <w:abstractNumId w:val="5"/>
  </w:num>
  <w:num w:numId="30">
    <w:abstractNumId w:val="4"/>
  </w:num>
  <w:num w:numId="31">
    <w:abstractNumId w:val="8"/>
  </w:num>
  <w:num w:numId="32">
    <w:abstractNumId w:val="11"/>
  </w:num>
  <w:num w:numId="33">
    <w:abstractNumId w:val="15"/>
  </w:num>
  <w:num w:numId="34">
    <w:abstractNumId w:val="13"/>
  </w:num>
  <w:num w:numId="35">
    <w:abstractNumId w:val="10"/>
  </w:num>
  <w:num w:numId="36">
    <w:abstractNumId w:val="3"/>
  </w:num>
  <w:num w:numId="37">
    <w:abstractNumId w:val="29"/>
  </w:num>
  <w:num w:numId="38">
    <w:abstractNumId w:val="21"/>
  </w:num>
  <w:num w:numId="39">
    <w:abstractNumId w:val="20"/>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embedSystemFonts/>
  <w:bordersDoNotSurroundHeader/>
  <w:bordersDoNotSurroundFooter/>
  <w:proofState w:spelling="clean" w:grammar="clean"/>
  <w:defaultTabStop w:val="720"/>
  <w:doNotHyphenateCaps/>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1CFB"/>
    <w:rsid w:val="000163BF"/>
    <w:rsid w:val="000168B6"/>
    <w:rsid w:val="00016F4B"/>
    <w:rsid w:val="00021864"/>
    <w:rsid w:val="00021A61"/>
    <w:rsid w:val="00022D34"/>
    <w:rsid w:val="00032D49"/>
    <w:rsid w:val="00040594"/>
    <w:rsid w:val="00042350"/>
    <w:rsid w:val="00052B58"/>
    <w:rsid w:val="000539EF"/>
    <w:rsid w:val="000600AD"/>
    <w:rsid w:val="00067DFE"/>
    <w:rsid w:val="00070DB5"/>
    <w:rsid w:val="00074807"/>
    <w:rsid w:val="0008018C"/>
    <w:rsid w:val="000851A0"/>
    <w:rsid w:val="00086EEA"/>
    <w:rsid w:val="0009613D"/>
    <w:rsid w:val="000A31AA"/>
    <w:rsid w:val="000A332D"/>
    <w:rsid w:val="000A6E17"/>
    <w:rsid w:val="000B0087"/>
    <w:rsid w:val="000B1CFB"/>
    <w:rsid w:val="000B39F8"/>
    <w:rsid w:val="000C0650"/>
    <w:rsid w:val="000D5D23"/>
    <w:rsid w:val="000E1771"/>
    <w:rsid w:val="000E2BAC"/>
    <w:rsid w:val="000E566E"/>
    <w:rsid w:val="000F087F"/>
    <w:rsid w:val="000F4353"/>
    <w:rsid w:val="000F7AAD"/>
    <w:rsid w:val="000F7CC4"/>
    <w:rsid w:val="001007A2"/>
    <w:rsid w:val="00102B24"/>
    <w:rsid w:val="00110B7F"/>
    <w:rsid w:val="00122B7B"/>
    <w:rsid w:val="001264C8"/>
    <w:rsid w:val="001341C5"/>
    <w:rsid w:val="00145408"/>
    <w:rsid w:val="001459FA"/>
    <w:rsid w:val="00154121"/>
    <w:rsid w:val="00164015"/>
    <w:rsid w:val="00164E2F"/>
    <w:rsid w:val="00183B3E"/>
    <w:rsid w:val="00190EF4"/>
    <w:rsid w:val="001937B5"/>
    <w:rsid w:val="00196D54"/>
    <w:rsid w:val="00197E89"/>
    <w:rsid w:val="001A35BC"/>
    <w:rsid w:val="001B5AEF"/>
    <w:rsid w:val="001B724E"/>
    <w:rsid w:val="001B75B1"/>
    <w:rsid w:val="001C06C9"/>
    <w:rsid w:val="001C6AB2"/>
    <w:rsid w:val="001D3921"/>
    <w:rsid w:val="001D53FE"/>
    <w:rsid w:val="001D698B"/>
    <w:rsid w:val="001E7677"/>
    <w:rsid w:val="001F2BD2"/>
    <w:rsid w:val="001F406C"/>
    <w:rsid w:val="001F5AFD"/>
    <w:rsid w:val="00200179"/>
    <w:rsid w:val="00212F51"/>
    <w:rsid w:val="00216E85"/>
    <w:rsid w:val="00222D3E"/>
    <w:rsid w:val="002259B3"/>
    <w:rsid w:val="00244BCD"/>
    <w:rsid w:val="00247B59"/>
    <w:rsid w:val="0025594E"/>
    <w:rsid w:val="0026433A"/>
    <w:rsid w:val="00274A61"/>
    <w:rsid w:val="00277026"/>
    <w:rsid w:val="00281B82"/>
    <w:rsid w:val="0028602A"/>
    <w:rsid w:val="00290954"/>
    <w:rsid w:val="002A2636"/>
    <w:rsid w:val="002A4119"/>
    <w:rsid w:val="002A7DFD"/>
    <w:rsid w:val="002B783D"/>
    <w:rsid w:val="002C085B"/>
    <w:rsid w:val="002C324E"/>
    <w:rsid w:val="002D2FFA"/>
    <w:rsid w:val="002D525B"/>
    <w:rsid w:val="002E661B"/>
    <w:rsid w:val="002F1501"/>
    <w:rsid w:val="002F253E"/>
    <w:rsid w:val="002F38E7"/>
    <w:rsid w:val="002F4A9A"/>
    <w:rsid w:val="002F6776"/>
    <w:rsid w:val="00304276"/>
    <w:rsid w:val="00305019"/>
    <w:rsid w:val="00317FA3"/>
    <w:rsid w:val="003235B4"/>
    <w:rsid w:val="003242AB"/>
    <w:rsid w:val="00325A44"/>
    <w:rsid w:val="003358B0"/>
    <w:rsid w:val="003366C0"/>
    <w:rsid w:val="00343089"/>
    <w:rsid w:val="00383A08"/>
    <w:rsid w:val="003937AE"/>
    <w:rsid w:val="003A0276"/>
    <w:rsid w:val="003A09E4"/>
    <w:rsid w:val="003A3BE3"/>
    <w:rsid w:val="003B455F"/>
    <w:rsid w:val="003B6056"/>
    <w:rsid w:val="003C09ED"/>
    <w:rsid w:val="003C2D49"/>
    <w:rsid w:val="003E5493"/>
    <w:rsid w:val="00401318"/>
    <w:rsid w:val="004166DA"/>
    <w:rsid w:val="00426D17"/>
    <w:rsid w:val="00430682"/>
    <w:rsid w:val="004311F5"/>
    <w:rsid w:val="0043531F"/>
    <w:rsid w:val="00437B8C"/>
    <w:rsid w:val="00437DA5"/>
    <w:rsid w:val="004432F2"/>
    <w:rsid w:val="00454BAC"/>
    <w:rsid w:val="0046044E"/>
    <w:rsid w:val="00466FAE"/>
    <w:rsid w:val="004740CC"/>
    <w:rsid w:val="00475052"/>
    <w:rsid w:val="00483D68"/>
    <w:rsid w:val="00490922"/>
    <w:rsid w:val="00496430"/>
    <w:rsid w:val="00496623"/>
    <w:rsid w:val="00497147"/>
    <w:rsid w:val="004A0A71"/>
    <w:rsid w:val="004A778F"/>
    <w:rsid w:val="004C3D63"/>
    <w:rsid w:val="004C4774"/>
    <w:rsid w:val="004C7B5C"/>
    <w:rsid w:val="004D489E"/>
    <w:rsid w:val="004D4CEA"/>
    <w:rsid w:val="004D7A26"/>
    <w:rsid w:val="004E307D"/>
    <w:rsid w:val="00517C8B"/>
    <w:rsid w:val="00524952"/>
    <w:rsid w:val="005255BC"/>
    <w:rsid w:val="0052615D"/>
    <w:rsid w:val="005326C3"/>
    <w:rsid w:val="005331A9"/>
    <w:rsid w:val="00546C7B"/>
    <w:rsid w:val="00554262"/>
    <w:rsid w:val="00554331"/>
    <w:rsid w:val="0055587D"/>
    <w:rsid w:val="00557BDA"/>
    <w:rsid w:val="0056198A"/>
    <w:rsid w:val="00582509"/>
    <w:rsid w:val="0058455E"/>
    <w:rsid w:val="00596582"/>
    <w:rsid w:val="005A2806"/>
    <w:rsid w:val="005C5A33"/>
    <w:rsid w:val="005D4126"/>
    <w:rsid w:val="005E3224"/>
    <w:rsid w:val="005E5AC4"/>
    <w:rsid w:val="005E63E7"/>
    <w:rsid w:val="005F2E80"/>
    <w:rsid w:val="005F558B"/>
    <w:rsid w:val="005F5E9D"/>
    <w:rsid w:val="00603CEF"/>
    <w:rsid w:val="00604D82"/>
    <w:rsid w:val="006058F3"/>
    <w:rsid w:val="0061107E"/>
    <w:rsid w:val="00614EF4"/>
    <w:rsid w:val="0061795C"/>
    <w:rsid w:val="00620346"/>
    <w:rsid w:val="00625442"/>
    <w:rsid w:val="00627962"/>
    <w:rsid w:val="00632FF3"/>
    <w:rsid w:val="00646995"/>
    <w:rsid w:val="00652FD3"/>
    <w:rsid w:val="00665915"/>
    <w:rsid w:val="0066689F"/>
    <w:rsid w:val="00672350"/>
    <w:rsid w:val="00675138"/>
    <w:rsid w:val="006829F5"/>
    <w:rsid w:val="006A19FE"/>
    <w:rsid w:val="006A3081"/>
    <w:rsid w:val="006C4CAA"/>
    <w:rsid w:val="006C50D6"/>
    <w:rsid w:val="006D283D"/>
    <w:rsid w:val="006D2D5D"/>
    <w:rsid w:val="006D446F"/>
    <w:rsid w:val="006D73D7"/>
    <w:rsid w:val="006E026B"/>
    <w:rsid w:val="006E3821"/>
    <w:rsid w:val="006E4B67"/>
    <w:rsid w:val="00700611"/>
    <w:rsid w:val="00702344"/>
    <w:rsid w:val="00705CED"/>
    <w:rsid w:val="00712A97"/>
    <w:rsid w:val="00712FA5"/>
    <w:rsid w:val="0072589C"/>
    <w:rsid w:val="00731FC8"/>
    <w:rsid w:val="00750080"/>
    <w:rsid w:val="00750540"/>
    <w:rsid w:val="007561BD"/>
    <w:rsid w:val="0078476A"/>
    <w:rsid w:val="00785A3B"/>
    <w:rsid w:val="007911C6"/>
    <w:rsid w:val="0079247A"/>
    <w:rsid w:val="007A154F"/>
    <w:rsid w:val="007A314C"/>
    <w:rsid w:val="007A5A99"/>
    <w:rsid w:val="007C5BFD"/>
    <w:rsid w:val="007D580D"/>
    <w:rsid w:val="007D6FC2"/>
    <w:rsid w:val="007D7E91"/>
    <w:rsid w:val="007E071F"/>
    <w:rsid w:val="007E104F"/>
    <w:rsid w:val="007E5BFD"/>
    <w:rsid w:val="007E73D6"/>
    <w:rsid w:val="007E7D3A"/>
    <w:rsid w:val="007F2F14"/>
    <w:rsid w:val="008007D4"/>
    <w:rsid w:val="00801861"/>
    <w:rsid w:val="008055FF"/>
    <w:rsid w:val="008057ED"/>
    <w:rsid w:val="008110FE"/>
    <w:rsid w:val="00813889"/>
    <w:rsid w:val="0082320A"/>
    <w:rsid w:val="00832C88"/>
    <w:rsid w:val="00835A87"/>
    <w:rsid w:val="00842881"/>
    <w:rsid w:val="00865788"/>
    <w:rsid w:val="00867A29"/>
    <w:rsid w:val="0088364D"/>
    <w:rsid w:val="00885725"/>
    <w:rsid w:val="00885743"/>
    <w:rsid w:val="00886816"/>
    <w:rsid w:val="008A2EBB"/>
    <w:rsid w:val="008A45FA"/>
    <w:rsid w:val="008A56C4"/>
    <w:rsid w:val="008B35CF"/>
    <w:rsid w:val="008B70DB"/>
    <w:rsid w:val="008D08E5"/>
    <w:rsid w:val="008E0295"/>
    <w:rsid w:val="008E248E"/>
    <w:rsid w:val="008E5CFD"/>
    <w:rsid w:val="008F229C"/>
    <w:rsid w:val="008F5746"/>
    <w:rsid w:val="009050B3"/>
    <w:rsid w:val="00917DAC"/>
    <w:rsid w:val="00922EB3"/>
    <w:rsid w:val="00923850"/>
    <w:rsid w:val="00935CFF"/>
    <w:rsid w:val="00937F4F"/>
    <w:rsid w:val="00940190"/>
    <w:rsid w:val="00941BC2"/>
    <w:rsid w:val="00943470"/>
    <w:rsid w:val="0094456B"/>
    <w:rsid w:val="00947A93"/>
    <w:rsid w:val="00950CFF"/>
    <w:rsid w:val="00960DDE"/>
    <w:rsid w:val="00963C48"/>
    <w:rsid w:val="00965A45"/>
    <w:rsid w:val="009A2BDF"/>
    <w:rsid w:val="009A6B4F"/>
    <w:rsid w:val="009B5014"/>
    <w:rsid w:val="009C2090"/>
    <w:rsid w:val="009C7D4B"/>
    <w:rsid w:val="009D2F27"/>
    <w:rsid w:val="009D52E2"/>
    <w:rsid w:val="009D6D42"/>
    <w:rsid w:val="009E1DA9"/>
    <w:rsid w:val="009E71F8"/>
    <w:rsid w:val="009F5B23"/>
    <w:rsid w:val="00A064F7"/>
    <w:rsid w:val="00A23026"/>
    <w:rsid w:val="00A23B34"/>
    <w:rsid w:val="00A256A3"/>
    <w:rsid w:val="00A26858"/>
    <w:rsid w:val="00A33A48"/>
    <w:rsid w:val="00A43810"/>
    <w:rsid w:val="00A5000F"/>
    <w:rsid w:val="00A53F9C"/>
    <w:rsid w:val="00A5645E"/>
    <w:rsid w:val="00A610EB"/>
    <w:rsid w:val="00A6635F"/>
    <w:rsid w:val="00A664AD"/>
    <w:rsid w:val="00A767BE"/>
    <w:rsid w:val="00A775E9"/>
    <w:rsid w:val="00A92618"/>
    <w:rsid w:val="00A944B7"/>
    <w:rsid w:val="00A96B60"/>
    <w:rsid w:val="00AA3241"/>
    <w:rsid w:val="00AB2A1F"/>
    <w:rsid w:val="00AB7963"/>
    <w:rsid w:val="00AC23AB"/>
    <w:rsid w:val="00AC457B"/>
    <w:rsid w:val="00AD162B"/>
    <w:rsid w:val="00AD4573"/>
    <w:rsid w:val="00AE2358"/>
    <w:rsid w:val="00AE3EBA"/>
    <w:rsid w:val="00AE5AB4"/>
    <w:rsid w:val="00AF4C00"/>
    <w:rsid w:val="00AF6D49"/>
    <w:rsid w:val="00B0049A"/>
    <w:rsid w:val="00B056A6"/>
    <w:rsid w:val="00B0666A"/>
    <w:rsid w:val="00B17884"/>
    <w:rsid w:val="00B41A47"/>
    <w:rsid w:val="00B53EA4"/>
    <w:rsid w:val="00B70E37"/>
    <w:rsid w:val="00B777E1"/>
    <w:rsid w:val="00B9388E"/>
    <w:rsid w:val="00B97F18"/>
    <w:rsid w:val="00B97FF5"/>
    <w:rsid w:val="00BA3204"/>
    <w:rsid w:val="00BA353D"/>
    <w:rsid w:val="00BB2EAA"/>
    <w:rsid w:val="00BB6727"/>
    <w:rsid w:val="00BB7A22"/>
    <w:rsid w:val="00BC1A83"/>
    <w:rsid w:val="00BD49C8"/>
    <w:rsid w:val="00BE09E5"/>
    <w:rsid w:val="00BE784F"/>
    <w:rsid w:val="00BF31BD"/>
    <w:rsid w:val="00BF4C21"/>
    <w:rsid w:val="00C15B1A"/>
    <w:rsid w:val="00C22442"/>
    <w:rsid w:val="00C2674E"/>
    <w:rsid w:val="00C27A4B"/>
    <w:rsid w:val="00C367E0"/>
    <w:rsid w:val="00C47254"/>
    <w:rsid w:val="00C4781C"/>
    <w:rsid w:val="00C65DB7"/>
    <w:rsid w:val="00C73A0F"/>
    <w:rsid w:val="00C81EAA"/>
    <w:rsid w:val="00C822C3"/>
    <w:rsid w:val="00C83A13"/>
    <w:rsid w:val="00C84930"/>
    <w:rsid w:val="00C878DA"/>
    <w:rsid w:val="00C87BE7"/>
    <w:rsid w:val="00C914CD"/>
    <w:rsid w:val="00CB0D30"/>
    <w:rsid w:val="00CC11A3"/>
    <w:rsid w:val="00CC74D0"/>
    <w:rsid w:val="00CD5903"/>
    <w:rsid w:val="00CF5955"/>
    <w:rsid w:val="00D03861"/>
    <w:rsid w:val="00D10F71"/>
    <w:rsid w:val="00D20642"/>
    <w:rsid w:val="00D24079"/>
    <w:rsid w:val="00D359CF"/>
    <w:rsid w:val="00D434AA"/>
    <w:rsid w:val="00D606CE"/>
    <w:rsid w:val="00D618B2"/>
    <w:rsid w:val="00D64B49"/>
    <w:rsid w:val="00D77B40"/>
    <w:rsid w:val="00DB2BF2"/>
    <w:rsid w:val="00DC38DB"/>
    <w:rsid w:val="00DC3D79"/>
    <w:rsid w:val="00DC5646"/>
    <w:rsid w:val="00DD5FA5"/>
    <w:rsid w:val="00DE2D0D"/>
    <w:rsid w:val="00DF34F6"/>
    <w:rsid w:val="00DF3DFF"/>
    <w:rsid w:val="00E012F8"/>
    <w:rsid w:val="00E15EB4"/>
    <w:rsid w:val="00E15FEC"/>
    <w:rsid w:val="00E23E36"/>
    <w:rsid w:val="00E266C9"/>
    <w:rsid w:val="00E34954"/>
    <w:rsid w:val="00E351DB"/>
    <w:rsid w:val="00E42F31"/>
    <w:rsid w:val="00E472EF"/>
    <w:rsid w:val="00E5072C"/>
    <w:rsid w:val="00E54E6F"/>
    <w:rsid w:val="00E601DA"/>
    <w:rsid w:val="00E64081"/>
    <w:rsid w:val="00E731F1"/>
    <w:rsid w:val="00EA6C0A"/>
    <w:rsid w:val="00EB0505"/>
    <w:rsid w:val="00EB65D7"/>
    <w:rsid w:val="00EB7C4B"/>
    <w:rsid w:val="00EC7140"/>
    <w:rsid w:val="00ED26EC"/>
    <w:rsid w:val="00ED3032"/>
    <w:rsid w:val="00ED3305"/>
    <w:rsid w:val="00ED3318"/>
    <w:rsid w:val="00ED3381"/>
    <w:rsid w:val="00ED5DE9"/>
    <w:rsid w:val="00ED700C"/>
    <w:rsid w:val="00EE0BF9"/>
    <w:rsid w:val="00EE4E5A"/>
    <w:rsid w:val="00EE6666"/>
    <w:rsid w:val="00F02EEA"/>
    <w:rsid w:val="00F20380"/>
    <w:rsid w:val="00F36BCC"/>
    <w:rsid w:val="00F44D58"/>
    <w:rsid w:val="00F465B9"/>
    <w:rsid w:val="00F5296C"/>
    <w:rsid w:val="00F5392C"/>
    <w:rsid w:val="00F54FEA"/>
    <w:rsid w:val="00F555AF"/>
    <w:rsid w:val="00F62509"/>
    <w:rsid w:val="00F62C77"/>
    <w:rsid w:val="00F6540F"/>
    <w:rsid w:val="00F743DE"/>
    <w:rsid w:val="00F74D30"/>
    <w:rsid w:val="00F91A73"/>
    <w:rsid w:val="00F9475B"/>
    <w:rsid w:val="00F96BEB"/>
    <w:rsid w:val="00FB090D"/>
    <w:rsid w:val="00FB39B2"/>
    <w:rsid w:val="00FB6C3A"/>
    <w:rsid w:val="00FC7B3F"/>
    <w:rsid w:val="00FD6208"/>
    <w:rsid w:val="00FE2BE0"/>
    <w:rsid w:val="00FF174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31F"/>
    <w:pPr>
      <w:widowControl w:val="0"/>
      <w:autoSpaceDE w:val="0"/>
      <w:autoSpaceDN w:val="0"/>
      <w:adjustRightInd w:val="0"/>
    </w:pPr>
    <w:rPr>
      <w:rFonts w:hAnsi="Times New Roman"/>
      <w:sz w:val="24"/>
      <w:szCs w:val="24"/>
    </w:rPr>
  </w:style>
  <w:style w:type="paragraph" w:styleId="1">
    <w:name w:val="heading 1"/>
    <w:basedOn w:val="a"/>
    <w:next w:val="a"/>
    <w:link w:val="10"/>
    <w:uiPriority w:val="99"/>
    <w:qFormat/>
    <w:rsid w:val="00CC11A3"/>
    <w:pPr>
      <w:keepNext/>
      <w:spacing w:before="240" w:after="60"/>
      <w:outlineLvl w:val="0"/>
    </w:pPr>
    <w:rPr>
      <w:rFonts w:ascii="Cambria" w:hAnsi="Cambria" w:cs="Cambria"/>
      <w:b/>
      <w:bCs/>
      <w:kern w:val="32"/>
      <w:sz w:val="32"/>
      <w:szCs w:val="32"/>
    </w:rPr>
  </w:style>
  <w:style w:type="paragraph" w:styleId="2">
    <w:name w:val="heading 2"/>
    <w:basedOn w:val="a"/>
    <w:next w:val="a"/>
    <w:link w:val="20"/>
    <w:uiPriority w:val="99"/>
    <w:qFormat/>
    <w:rsid w:val="00110B7F"/>
    <w:pPr>
      <w:keepNext/>
      <w:spacing w:before="240" w:after="60"/>
      <w:outlineLvl w:val="1"/>
    </w:pPr>
    <w:rPr>
      <w:rFonts w:ascii="Cambria" w:hAnsi="Cambria" w:cs="Cambria"/>
      <w:b/>
      <w:bCs/>
      <w:i/>
      <w:iCs/>
      <w:sz w:val="28"/>
      <w:szCs w:val="28"/>
    </w:rPr>
  </w:style>
  <w:style w:type="paragraph" w:styleId="5">
    <w:name w:val="heading 5"/>
    <w:basedOn w:val="a"/>
    <w:next w:val="a"/>
    <w:link w:val="50"/>
    <w:uiPriority w:val="99"/>
    <w:qFormat/>
    <w:rsid w:val="009B5014"/>
    <w:pPr>
      <w:spacing w:before="240" w:after="60"/>
      <w:outlineLvl w:val="4"/>
    </w:pPr>
    <w:rPr>
      <w:rFonts w:ascii="Calibri" w:hAnsi="Calibri" w:cs="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C11A3"/>
    <w:rPr>
      <w:rFonts w:ascii="Cambria" w:hAnsi="Cambria" w:cs="Cambria"/>
      <w:b/>
      <w:bCs/>
      <w:kern w:val="32"/>
      <w:sz w:val="32"/>
      <w:szCs w:val="32"/>
    </w:rPr>
  </w:style>
  <w:style w:type="character" w:customStyle="1" w:styleId="20">
    <w:name w:val="Заголовок 2 Знак"/>
    <w:basedOn w:val="a0"/>
    <w:link w:val="2"/>
    <w:uiPriority w:val="99"/>
    <w:semiHidden/>
    <w:locked/>
    <w:rsid w:val="00110B7F"/>
    <w:rPr>
      <w:rFonts w:ascii="Cambria" w:hAnsi="Cambria" w:cs="Cambria"/>
      <w:b/>
      <w:bCs/>
      <w:i/>
      <w:iCs/>
      <w:sz w:val="28"/>
      <w:szCs w:val="28"/>
    </w:rPr>
  </w:style>
  <w:style w:type="character" w:customStyle="1" w:styleId="50">
    <w:name w:val="Заголовок 5 Знак"/>
    <w:basedOn w:val="a0"/>
    <w:link w:val="5"/>
    <w:uiPriority w:val="99"/>
    <w:semiHidden/>
    <w:locked/>
    <w:rsid w:val="009B5014"/>
    <w:rPr>
      <w:rFonts w:ascii="Calibri" w:hAnsi="Calibri" w:cs="Calibri"/>
      <w:b/>
      <w:bCs/>
      <w:i/>
      <w:iCs/>
      <w:sz w:val="26"/>
      <w:szCs w:val="26"/>
    </w:rPr>
  </w:style>
  <w:style w:type="paragraph" w:customStyle="1" w:styleId="Style1">
    <w:name w:val="Style1"/>
    <w:basedOn w:val="a"/>
    <w:uiPriority w:val="99"/>
    <w:rsid w:val="0043531F"/>
    <w:pPr>
      <w:spacing w:line="322" w:lineRule="exact"/>
      <w:ind w:hanging="883"/>
    </w:pPr>
  </w:style>
  <w:style w:type="paragraph" w:customStyle="1" w:styleId="Style2">
    <w:name w:val="Style2"/>
    <w:basedOn w:val="a"/>
    <w:uiPriority w:val="99"/>
    <w:rsid w:val="0043531F"/>
    <w:pPr>
      <w:spacing w:line="274" w:lineRule="exact"/>
      <w:jc w:val="both"/>
    </w:pPr>
  </w:style>
  <w:style w:type="paragraph" w:customStyle="1" w:styleId="Style3">
    <w:name w:val="Style3"/>
    <w:basedOn w:val="a"/>
    <w:uiPriority w:val="99"/>
    <w:rsid w:val="0043531F"/>
  </w:style>
  <w:style w:type="paragraph" w:customStyle="1" w:styleId="Style4">
    <w:name w:val="Style4"/>
    <w:basedOn w:val="a"/>
    <w:uiPriority w:val="99"/>
    <w:rsid w:val="0043531F"/>
    <w:pPr>
      <w:spacing w:line="271" w:lineRule="exact"/>
      <w:ind w:firstLine="701"/>
      <w:jc w:val="both"/>
    </w:pPr>
  </w:style>
  <w:style w:type="paragraph" w:customStyle="1" w:styleId="Style5">
    <w:name w:val="Style5"/>
    <w:basedOn w:val="a"/>
    <w:uiPriority w:val="99"/>
    <w:rsid w:val="0043531F"/>
    <w:pPr>
      <w:jc w:val="center"/>
    </w:pPr>
  </w:style>
  <w:style w:type="paragraph" w:customStyle="1" w:styleId="Style6">
    <w:name w:val="Style6"/>
    <w:basedOn w:val="a"/>
    <w:uiPriority w:val="99"/>
    <w:rsid w:val="0043531F"/>
  </w:style>
  <w:style w:type="paragraph" w:customStyle="1" w:styleId="Style7">
    <w:name w:val="Style7"/>
    <w:basedOn w:val="a"/>
    <w:uiPriority w:val="99"/>
    <w:rsid w:val="0043531F"/>
  </w:style>
  <w:style w:type="paragraph" w:customStyle="1" w:styleId="Style8">
    <w:name w:val="Style8"/>
    <w:basedOn w:val="a"/>
    <w:uiPriority w:val="99"/>
    <w:rsid w:val="0043531F"/>
    <w:pPr>
      <w:spacing w:line="394" w:lineRule="exact"/>
      <w:ind w:firstLine="653"/>
    </w:pPr>
  </w:style>
  <w:style w:type="paragraph" w:customStyle="1" w:styleId="Style9">
    <w:name w:val="Style9"/>
    <w:basedOn w:val="a"/>
    <w:uiPriority w:val="99"/>
    <w:rsid w:val="0043531F"/>
    <w:pPr>
      <w:spacing w:line="230" w:lineRule="exact"/>
      <w:ind w:firstLine="192"/>
      <w:jc w:val="both"/>
    </w:pPr>
  </w:style>
  <w:style w:type="paragraph" w:customStyle="1" w:styleId="Style10">
    <w:name w:val="Style10"/>
    <w:basedOn w:val="a"/>
    <w:uiPriority w:val="99"/>
    <w:rsid w:val="0043531F"/>
    <w:pPr>
      <w:spacing w:line="269" w:lineRule="exact"/>
      <w:ind w:firstLine="706"/>
      <w:jc w:val="both"/>
    </w:pPr>
  </w:style>
  <w:style w:type="paragraph" w:customStyle="1" w:styleId="Style11">
    <w:name w:val="Style11"/>
    <w:basedOn w:val="a"/>
    <w:uiPriority w:val="99"/>
    <w:rsid w:val="0043531F"/>
    <w:pPr>
      <w:spacing w:line="326" w:lineRule="exact"/>
      <w:jc w:val="center"/>
    </w:pPr>
  </w:style>
  <w:style w:type="paragraph" w:customStyle="1" w:styleId="Style12">
    <w:name w:val="Style12"/>
    <w:basedOn w:val="a"/>
    <w:uiPriority w:val="99"/>
    <w:rsid w:val="0043531F"/>
    <w:pPr>
      <w:spacing w:line="271" w:lineRule="exact"/>
      <w:ind w:firstLine="1051"/>
    </w:pPr>
  </w:style>
  <w:style w:type="paragraph" w:customStyle="1" w:styleId="Style13">
    <w:name w:val="Style13"/>
    <w:basedOn w:val="a"/>
    <w:uiPriority w:val="99"/>
    <w:rsid w:val="0043531F"/>
    <w:pPr>
      <w:spacing w:line="278" w:lineRule="exact"/>
      <w:ind w:firstLine="696"/>
    </w:pPr>
  </w:style>
  <w:style w:type="paragraph" w:customStyle="1" w:styleId="Style14">
    <w:name w:val="Style14"/>
    <w:basedOn w:val="a"/>
    <w:uiPriority w:val="99"/>
    <w:rsid w:val="0043531F"/>
  </w:style>
  <w:style w:type="paragraph" w:customStyle="1" w:styleId="Style15">
    <w:name w:val="Style15"/>
    <w:basedOn w:val="a"/>
    <w:uiPriority w:val="99"/>
    <w:rsid w:val="0043531F"/>
    <w:pPr>
      <w:spacing w:line="278" w:lineRule="exact"/>
      <w:ind w:hanging="173"/>
    </w:pPr>
  </w:style>
  <w:style w:type="paragraph" w:customStyle="1" w:styleId="Style16">
    <w:name w:val="Style16"/>
    <w:basedOn w:val="a"/>
    <w:uiPriority w:val="99"/>
    <w:rsid w:val="0043531F"/>
  </w:style>
  <w:style w:type="paragraph" w:customStyle="1" w:styleId="Style17">
    <w:name w:val="Style17"/>
    <w:basedOn w:val="a"/>
    <w:uiPriority w:val="99"/>
    <w:rsid w:val="0043531F"/>
    <w:pPr>
      <w:spacing w:line="293" w:lineRule="exact"/>
      <w:jc w:val="both"/>
    </w:pPr>
  </w:style>
  <w:style w:type="paragraph" w:customStyle="1" w:styleId="Style18">
    <w:name w:val="Style18"/>
    <w:basedOn w:val="a"/>
    <w:uiPriority w:val="99"/>
    <w:rsid w:val="0043531F"/>
    <w:pPr>
      <w:spacing w:line="276" w:lineRule="exact"/>
      <w:ind w:firstLine="749"/>
    </w:pPr>
  </w:style>
  <w:style w:type="paragraph" w:customStyle="1" w:styleId="Style19">
    <w:name w:val="Style19"/>
    <w:basedOn w:val="a"/>
    <w:uiPriority w:val="99"/>
    <w:rsid w:val="0043531F"/>
  </w:style>
  <w:style w:type="paragraph" w:customStyle="1" w:styleId="Style20">
    <w:name w:val="Style20"/>
    <w:basedOn w:val="a"/>
    <w:uiPriority w:val="99"/>
    <w:rsid w:val="0043531F"/>
    <w:pPr>
      <w:spacing w:line="270" w:lineRule="exact"/>
      <w:ind w:hanging="346"/>
      <w:jc w:val="both"/>
    </w:pPr>
  </w:style>
  <w:style w:type="paragraph" w:customStyle="1" w:styleId="Style21">
    <w:name w:val="Style21"/>
    <w:basedOn w:val="a"/>
    <w:uiPriority w:val="99"/>
    <w:rsid w:val="0043531F"/>
  </w:style>
  <w:style w:type="paragraph" w:customStyle="1" w:styleId="Style22">
    <w:name w:val="Style22"/>
    <w:basedOn w:val="a"/>
    <w:uiPriority w:val="99"/>
    <w:rsid w:val="0043531F"/>
    <w:pPr>
      <w:spacing w:line="269" w:lineRule="exact"/>
    </w:pPr>
  </w:style>
  <w:style w:type="paragraph" w:customStyle="1" w:styleId="Style23">
    <w:name w:val="Style23"/>
    <w:basedOn w:val="a"/>
    <w:uiPriority w:val="99"/>
    <w:rsid w:val="0043531F"/>
    <w:pPr>
      <w:spacing w:line="274" w:lineRule="exact"/>
      <w:jc w:val="right"/>
    </w:pPr>
  </w:style>
  <w:style w:type="paragraph" w:customStyle="1" w:styleId="Style24">
    <w:name w:val="Style24"/>
    <w:basedOn w:val="a"/>
    <w:uiPriority w:val="99"/>
    <w:rsid w:val="0043531F"/>
    <w:pPr>
      <w:spacing w:line="283" w:lineRule="exact"/>
      <w:ind w:hanging="346"/>
    </w:pPr>
  </w:style>
  <w:style w:type="paragraph" w:customStyle="1" w:styleId="Style25">
    <w:name w:val="Style25"/>
    <w:basedOn w:val="a"/>
    <w:uiPriority w:val="99"/>
    <w:rsid w:val="0043531F"/>
  </w:style>
  <w:style w:type="paragraph" w:customStyle="1" w:styleId="Style26">
    <w:name w:val="Style26"/>
    <w:basedOn w:val="a"/>
    <w:uiPriority w:val="99"/>
    <w:rsid w:val="0043531F"/>
  </w:style>
  <w:style w:type="paragraph" w:customStyle="1" w:styleId="Style27">
    <w:name w:val="Style27"/>
    <w:basedOn w:val="a"/>
    <w:uiPriority w:val="99"/>
    <w:rsid w:val="0043531F"/>
  </w:style>
  <w:style w:type="paragraph" w:customStyle="1" w:styleId="Style28">
    <w:name w:val="Style28"/>
    <w:basedOn w:val="a"/>
    <w:uiPriority w:val="99"/>
    <w:rsid w:val="0043531F"/>
  </w:style>
  <w:style w:type="paragraph" w:customStyle="1" w:styleId="Style29">
    <w:name w:val="Style29"/>
    <w:basedOn w:val="a"/>
    <w:uiPriority w:val="99"/>
    <w:rsid w:val="0043531F"/>
  </w:style>
  <w:style w:type="paragraph" w:customStyle="1" w:styleId="Style30">
    <w:name w:val="Style30"/>
    <w:basedOn w:val="a"/>
    <w:uiPriority w:val="99"/>
    <w:rsid w:val="0043531F"/>
  </w:style>
  <w:style w:type="paragraph" w:customStyle="1" w:styleId="Style31">
    <w:name w:val="Style31"/>
    <w:basedOn w:val="a"/>
    <w:uiPriority w:val="99"/>
    <w:rsid w:val="0043531F"/>
  </w:style>
  <w:style w:type="paragraph" w:customStyle="1" w:styleId="Style32">
    <w:name w:val="Style32"/>
    <w:basedOn w:val="a"/>
    <w:uiPriority w:val="99"/>
    <w:rsid w:val="0043531F"/>
  </w:style>
  <w:style w:type="paragraph" w:customStyle="1" w:styleId="Style33">
    <w:name w:val="Style33"/>
    <w:basedOn w:val="a"/>
    <w:uiPriority w:val="99"/>
    <w:rsid w:val="0043531F"/>
    <w:pPr>
      <w:spacing w:line="408" w:lineRule="exact"/>
      <w:ind w:firstLine="2419"/>
    </w:pPr>
  </w:style>
  <w:style w:type="character" w:customStyle="1" w:styleId="FontStyle35">
    <w:name w:val="Font Style35"/>
    <w:basedOn w:val="a0"/>
    <w:uiPriority w:val="99"/>
    <w:rsid w:val="0043531F"/>
    <w:rPr>
      <w:rFonts w:ascii="Times New Roman" w:hAnsi="Times New Roman" w:cs="Times New Roman"/>
      <w:i/>
      <w:iCs/>
      <w:spacing w:val="-20"/>
      <w:sz w:val="22"/>
      <w:szCs w:val="22"/>
    </w:rPr>
  </w:style>
  <w:style w:type="character" w:customStyle="1" w:styleId="FontStyle36">
    <w:name w:val="Font Style36"/>
    <w:basedOn w:val="a0"/>
    <w:uiPriority w:val="99"/>
    <w:rsid w:val="0043531F"/>
    <w:rPr>
      <w:rFonts w:ascii="Times New Roman" w:hAnsi="Times New Roman" w:cs="Times New Roman"/>
      <w:i/>
      <w:iCs/>
      <w:spacing w:val="-10"/>
      <w:sz w:val="14"/>
      <w:szCs w:val="14"/>
    </w:rPr>
  </w:style>
  <w:style w:type="character" w:customStyle="1" w:styleId="FontStyle37">
    <w:name w:val="Font Style37"/>
    <w:basedOn w:val="a0"/>
    <w:uiPriority w:val="99"/>
    <w:rsid w:val="0043531F"/>
    <w:rPr>
      <w:rFonts w:ascii="Franklin Gothic Book" w:hAnsi="Franklin Gothic Book" w:cs="Franklin Gothic Book"/>
      <w:sz w:val="30"/>
      <w:szCs w:val="30"/>
    </w:rPr>
  </w:style>
  <w:style w:type="character" w:customStyle="1" w:styleId="FontStyle38">
    <w:name w:val="Font Style38"/>
    <w:basedOn w:val="a0"/>
    <w:uiPriority w:val="99"/>
    <w:rsid w:val="0043531F"/>
    <w:rPr>
      <w:rFonts w:ascii="Times New Roman" w:hAnsi="Times New Roman" w:cs="Times New Roman"/>
      <w:b/>
      <w:bCs/>
      <w:sz w:val="22"/>
      <w:szCs w:val="22"/>
    </w:rPr>
  </w:style>
  <w:style w:type="character" w:customStyle="1" w:styleId="FontStyle39">
    <w:name w:val="Font Style39"/>
    <w:basedOn w:val="a0"/>
    <w:uiPriority w:val="99"/>
    <w:rsid w:val="0043531F"/>
    <w:rPr>
      <w:rFonts w:ascii="Times New Roman" w:hAnsi="Times New Roman" w:cs="Times New Roman"/>
      <w:i/>
      <w:iCs/>
      <w:sz w:val="22"/>
      <w:szCs w:val="22"/>
    </w:rPr>
  </w:style>
  <w:style w:type="character" w:customStyle="1" w:styleId="FontStyle40">
    <w:name w:val="Font Style40"/>
    <w:basedOn w:val="a0"/>
    <w:uiPriority w:val="99"/>
    <w:rsid w:val="0043531F"/>
    <w:rPr>
      <w:rFonts w:ascii="Times New Roman" w:hAnsi="Times New Roman" w:cs="Times New Roman"/>
      <w:sz w:val="22"/>
      <w:szCs w:val="22"/>
    </w:rPr>
  </w:style>
  <w:style w:type="character" w:customStyle="1" w:styleId="FontStyle41">
    <w:name w:val="Font Style41"/>
    <w:basedOn w:val="a0"/>
    <w:uiPriority w:val="99"/>
    <w:rsid w:val="0043531F"/>
    <w:rPr>
      <w:rFonts w:ascii="Times New Roman" w:hAnsi="Times New Roman" w:cs="Times New Roman"/>
      <w:b/>
      <w:bCs/>
      <w:spacing w:val="10"/>
      <w:sz w:val="24"/>
      <w:szCs w:val="24"/>
    </w:rPr>
  </w:style>
  <w:style w:type="character" w:customStyle="1" w:styleId="FontStyle42">
    <w:name w:val="Font Style42"/>
    <w:basedOn w:val="a0"/>
    <w:uiPriority w:val="99"/>
    <w:rsid w:val="0043531F"/>
    <w:rPr>
      <w:rFonts w:ascii="Courier New" w:hAnsi="Courier New" w:cs="Courier New"/>
      <w:i/>
      <w:iCs/>
      <w:sz w:val="24"/>
      <w:szCs w:val="24"/>
    </w:rPr>
  </w:style>
  <w:style w:type="character" w:customStyle="1" w:styleId="FontStyle43">
    <w:name w:val="Font Style43"/>
    <w:basedOn w:val="a0"/>
    <w:uiPriority w:val="99"/>
    <w:rsid w:val="0043531F"/>
    <w:rPr>
      <w:rFonts w:ascii="Times New Roman" w:hAnsi="Times New Roman" w:cs="Times New Roman"/>
      <w:spacing w:val="10"/>
      <w:sz w:val="16"/>
      <w:szCs w:val="16"/>
    </w:rPr>
  </w:style>
  <w:style w:type="character" w:customStyle="1" w:styleId="FontStyle44">
    <w:name w:val="Font Style44"/>
    <w:basedOn w:val="a0"/>
    <w:uiPriority w:val="99"/>
    <w:rsid w:val="0043531F"/>
    <w:rPr>
      <w:rFonts w:ascii="Times New Roman" w:hAnsi="Times New Roman" w:cs="Times New Roman"/>
      <w:sz w:val="22"/>
      <w:szCs w:val="22"/>
    </w:rPr>
  </w:style>
  <w:style w:type="character" w:customStyle="1" w:styleId="FontStyle45">
    <w:name w:val="Font Style45"/>
    <w:basedOn w:val="a0"/>
    <w:uiPriority w:val="99"/>
    <w:rsid w:val="0043531F"/>
    <w:rPr>
      <w:rFonts w:ascii="Times New Roman" w:hAnsi="Times New Roman" w:cs="Times New Roman"/>
      <w:b/>
      <w:bCs/>
      <w:sz w:val="26"/>
      <w:szCs w:val="26"/>
    </w:rPr>
  </w:style>
  <w:style w:type="character" w:customStyle="1" w:styleId="FontStyle46">
    <w:name w:val="Font Style46"/>
    <w:basedOn w:val="a0"/>
    <w:uiPriority w:val="99"/>
    <w:rsid w:val="0043531F"/>
    <w:rPr>
      <w:rFonts w:ascii="Times New Roman" w:hAnsi="Times New Roman" w:cs="Times New Roman"/>
      <w:i/>
      <w:iCs/>
      <w:sz w:val="12"/>
      <w:szCs w:val="12"/>
    </w:rPr>
  </w:style>
  <w:style w:type="character" w:customStyle="1" w:styleId="FontStyle47">
    <w:name w:val="Font Style47"/>
    <w:basedOn w:val="a0"/>
    <w:uiPriority w:val="99"/>
    <w:rsid w:val="0043531F"/>
    <w:rPr>
      <w:rFonts w:ascii="Franklin Gothic Book" w:hAnsi="Franklin Gothic Book" w:cs="Franklin Gothic Book"/>
      <w:i/>
      <w:iCs/>
      <w:sz w:val="10"/>
      <w:szCs w:val="10"/>
    </w:rPr>
  </w:style>
  <w:style w:type="character" w:customStyle="1" w:styleId="FontStyle48">
    <w:name w:val="Font Style48"/>
    <w:basedOn w:val="a0"/>
    <w:uiPriority w:val="99"/>
    <w:rsid w:val="0043531F"/>
    <w:rPr>
      <w:rFonts w:ascii="Franklin Gothic Book" w:hAnsi="Franklin Gothic Book" w:cs="Franklin Gothic Book"/>
      <w:i/>
      <w:iCs/>
      <w:sz w:val="12"/>
      <w:szCs w:val="12"/>
    </w:rPr>
  </w:style>
  <w:style w:type="character" w:customStyle="1" w:styleId="FontStyle49">
    <w:name w:val="Font Style49"/>
    <w:basedOn w:val="a0"/>
    <w:uiPriority w:val="99"/>
    <w:rsid w:val="0043531F"/>
    <w:rPr>
      <w:rFonts w:ascii="Times New Roman" w:hAnsi="Times New Roman" w:cs="Times New Roman"/>
      <w:i/>
      <w:iCs/>
      <w:sz w:val="16"/>
      <w:szCs w:val="16"/>
    </w:rPr>
  </w:style>
  <w:style w:type="character" w:customStyle="1" w:styleId="FontStyle50">
    <w:name w:val="Font Style50"/>
    <w:basedOn w:val="a0"/>
    <w:uiPriority w:val="99"/>
    <w:rsid w:val="0043531F"/>
    <w:rPr>
      <w:rFonts w:ascii="Times New Roman" w:hAnsi="Times New Roman" w:cs="Times New Roman"/>
      <w:b/>
      <w:bCs/>
      <w:spacing w:val="10"/>
      <w:sz w:val="12"/>
      <w:szCs w:val="12"/>
    </w:rPr>
  </w:style>
  <w:style w:type="character" w:customStyle="1" w:styleId="FontStyle51">
    <w:name w:val="Font Style51"/>
    <w:basedOn w:val="a0"/>
    <w:uiPriority w:val="99"/>
    <w:rsid w:val="0043531F"/>
    <w:rPr>
      <w:rFonts w:ascii="Times New Roman" w:hAnsi="Times New Roman" w:cs="Times New Roman"/>
      <w:b/>
      <w:bCs/>
      <w:spacing w:val="10"/>
      <w:sz w:val="18"/>
      <w:szCs w:val="18"/>
    </w:rPr>
  </w:style>
  <w:style w:type="character" w:customStyle="1" w:styleId="FontStyle52">
    <w:name w:val="Font Style52"/>
    <w:basedOn w:val="a0"/>
    <w:uiPriority w:val="99"/>
    <w:rsid w:val="0043531F"/>
    <w:rPr>
      <w:rFonts w:ascii="Times New Roman" w:hAnsi="Times New Roman" w:cs="Times New Roman"/>
      <w:i/>
      <w:iCs/>
      <w:sz w:val="12"/>
      <w:szCs w:val="12"/>
    </w:rPr>
  </w:style>
  <w:style w:type="character" w:customStyle="1" w:styleId="FontStyle53">
    <w:name w:val="Font Style53"/>
    <w:basedOn w:val="a0"/>
    <w:uiPriority w:val="99"/>
    <w:rsid w:val="0043531F"/>
    <w:rPr>
      <w:rFonts w:ascii="Times New Roman" w:hAnsi="Times New Roman" w:cs="Times New Roman"/>
      <w:spacing w:val="10"/>
      <w:sz w:val="14"/>
      <w:szCs w:val="14"/>
    </w:rPr>
  </w:style>
  <w:style w:type="paragraph" w:styleId="a3">
    <w:name w:val="No Spacing"/>
    <w:uiPriority w:val="99"/>
    <w:qFormat/>
    <w:rsid w:val="005D4126"/>
    <w:pPr>
      <w:widowControl w:val="0"/>
      <w:autoSpaceDE w:val="0"/>
      <w:autoSpaceDN w:val="0"/>
      <w:adjustRightInd w:val="0"/>
    </w:pPr>
    <w:rPr>
      <w:rFonts w:hAnsi="Times New Roman"/>
      <w:sz w:val="24"/>
      <w:szCs w:val="24"/>
    </w:rPr>
  </w:style>
  <w:style w:type="paragraph" w:customStyle="1" w:styleId="ConsNonformat">
    <w:name w:val="ConsNonformat"/>
    <w:uiPriority w:val="99"/>
    <w:rsid w:val="00FE2BE0"/>
    <w:pPr>
      <w:widowControl w:val="0"/>
      <w:autoSpaceDE w:val="0"/>
      <w:autoSpaceDN w:val="0"/>
      <w:adjustRightInd w:val="0"/>
    </w:pPr>
    <w:rPr>
      <w:rFonts w:ascii="Courier New" w:hAnsi="Courier New" w:cs="Courier New"/>
      <w:sz w:val="20"/>
      <w:szCs w:val="20"/>
    </w:rPr>
  </w:style>
  <w:style w:type="character" w:styleId="a4">
    <w:name w:val="Hyperlink"/>
    <w:basedOn w:val="a0"/>
    <w:uiPriority w:val="99"/>
    <w:rsid w:val="00A5645E"/>
    <w:rPr>
      <w:color w:val="0000FF"/>
      <w:u w:val="single"/>
    </w:rPr>
  </w:style>
  <w:style w:type="character" w:styleId="a5">
    <w:name w:val="footnote reference"/>
    <w:basedOn w:val="a0"/>
    <w:uiPriority w:val="99"/>
    <w:semiHidden/>
    <w:rsid w:val="00325A44"/>
    <w:rPr>
      <w:vertAlign w:val="superscript"/>
    </w:rPr>
  </w:style>
  <w:style w:type="paragraph" w:styleId="a6">
    <w:name w:val="footnote text"/>
    <w:basedOn w:val="a"/>
    <w:link w:val="a7"/>
    <w:uiPriority w:val="99"/>
    <w:semiHidden/>
    <w:rsid w:val="00F743DE"/>
    <w:pPr>
      <w:widowControl/>
      <w:autoSpaceDE/>
      <w:autoSpaceDN/>
      <w:adjustRightInd/>
    </w:pPr>
    <w:rPr>
      <w:sz w:val="20"/>
      <w:szCs w:val="20"/>
    </w:rPr>
  </w:style>
  <w:style w:type="character" w:customStyle="1" w:styleId="a7">
    <w:name w:val="Текст сноски Знак"/>
    <w:basedOn w:val="a0"/>
    <w:link w:val="a6"/>
    <w:uiPriority w:val="99"/>
    <w:semiHidden/>
    <w:locked/>
    <w:rsid w:val="00F743DE"/>
    <w:rPr>
      <w:rFonts w:hAnsi="Times New Roman"/>
    </w:rPr>
  </w:style>
  <w:style w:type="paragraph" w:styleId="a8">
    <w:name w:val="endnote text"/>
    <w:basedOn w:val="a"/>
    <w:link w:val="a9"/>
    <w:uiPriority w:val="99"/>
    <w:semiHidden/>
    <w:rsid w:val="00F743DE"/>
    <w:rPr>
      <w:sz w:val="20"/>
      <w:szCs w:val="20"/>
    </w:rPr>
  </w:style>
  <w:style w:type="character" w:customStyle="1" w:styleId="a9">
    <w:name w:val="Текст концевой сноски Знак"/>
    <w:basedOn w:val="a0"/>
    <w:link w:val="a8"/>
    <w:uiPriority w:val="99"/>
    <w:semiHidden/>
    <w:locked/>
    <w:rsid w:val="00F743DE"/>
    <w:rPr>
      <w:rFonts w:hAnsi="Times New Roman"/>
    </w:rPr>
  </w:style>
  <w:style w:type="character" w:styleId="aa">
    <w:name w:val="endnote reference"/>
    <w:basedOn w:val="a0"/>
    <w:uiPriority w:val="99"/>
    <w:semiHidden/>
    <w:rsid w:val="00F743DE"/>
    <w:rPr>
      <w:vertAlign w:val="superscript"/>
    </w:rPr>
  </w:style>
  <w:style w:type="paragraph" w:styleId="ab">
    <w:name w:val="List Paragraph"/>
    <w:basedOn w:val="a"/>
    <w:uiPriority w:val="34"/>
    <w:qFormat/>
    <w:rsid w:val="00110B7F"/>
    <w:pPr>
      <w:widowControl/>
      <w:autoSpaceDE/>
      <w:autoSpaceDN/>
      <w:adjustRightInd/>
      <w:ind w:left="720"/>
    </w:pPr>
  </w:style>
  <w:style w:type="paragraph" w:styleId="ac">
    <w:name w:val="Body Text"/>
    <w:basedOn w:val="a"/>
    <w:link w:val="ad"/>
    <w:uiPriority w:val="99"/>
    <w:rsid w:val="009B5014"/>
    <w:pPr>
      <w:widowControl/>
      <w:autoSpaceDE/>
      <w:autoSpaceDN/>
      <w:adjustRightInd/>
      <w:jc w:val="both"/>
    </w:pPr>
  </w:style>
  <w:style w:type="character" w:customStyle="1" w:styleId="ad">
    <w:name w:val="Основной текст Знак"/>
    <w:basedOn w:val="a0"/>
    <w:link w:val="ac"/>
    <w:uiPriority w:val="99"/>
    <w:locked/>
    <w:rsid w:val="009B5014"/>
    <w:rPr>
      <w:rFonts w:hAnsi="Times New Roman"/>
      <w:sz w:val="24"/>
      <w:szCs w:val="24"/>
    </w:rPr>
  </w:style>
  <w:style w:type="paragraph" w:styleId="3">
    <w:name w:val="Body Text 3"/>
    <w:basedOn w:val="a"/>
    <w:link w:val="30"/>
    <w:uiPriority w:val="99"/>
    <w:rsid w:val="009B5014"/>
    <w:pPr>
      <w:widowControl/>
      <w:autoSpaceDE/>
      <w:autoSpaceDN/>
      <w:adjustRightInd/>
      <w:spacing w:after="120"/>
    </w:pPr>
    <w:rPr>
      <w:sz w:val="16"/>
      <w:szCs w:val="16"/>
    </w:rPr>
  </w:style>
  <w:style w:type="character" w:customStyle="1" w:styleId="30">
    <w:name w:val="Основной текст 3 Знак"/>
    <w:basedOn w:val="a0"/>
    <w:link w:val="3"/>
    <w:uiPriority w:val="99"/>
    <w:locked/>
    <w:rsid w:val="009B5014"/>
    <w:rPr>
      <w:rFonts w:hAnsi="Times New Roman"/>
      <w:sz w:val="16"/>
      <w:szCs w:val="16"/>
    </w:rPr>
  </w:style>
  <w:style w:type="paragraph" w:customStyle="1" w:styleId="ConsPlusNonformat">
    <w:name w:val="ConsPlusNonformat"/>
    <w:uiPriority w:val="99"/>
    <w:rsid w:val="00B9388E"/>
    <w:pPr>
      <w:autoSpaceDE w:val="0"/>
      <w:autoSpaceDN w:val="0"/>
      <w:adjustRightInd w:val="0"/>
    </w:pPr>
    <w:rPr>
      <w:rFonts w:ascii="Courier New" w:hAnsi="Courier New" w:cs="Courier New"/>
      <w:sz w:val="20"/>
      <w:szCs w:val="20"/>
    </w:rPr>
  </w:style>
  <w:style w:type="paragraph" w:styleId="ae">
    <w:name w:val="footer"/>
    <w:basedOn w:val="a"/>
    <w:link w:val="af"/>
    <w:uiPriority w:val="99"/>
    <w:semiHidden/>
    <w:rsid w:val="009C7D4B"/>
    <w:pPr>
      <w:tabs>
        <w:tab w:val="center" w:pos="4677"/>
        <w:tab w:val="right" w:pos="9355"/>
      </w:tabs>
    </w:pPr>
  </w:style>
  <w:style w:type="character" w:customStyle="1" w:styleId="af">
    <w:name w:val="Нижний колонтитул Знак"/>
    <w:basedOn w:val="a0"/>
    <w:link w:val="ae"/>
    <w:uiPriority w:val="99"/>
    <w:semiHidden/>
    <w:locked/>
    <w:rsid w:val="009C7D4B"/>
    <w:rPr>
      <w:rFonts w:hAnsi="Times New Roman"/>
      <w:sz w:val="24"/>
      <w:szCs w:val="24"/>
    </w:rPr>
  </w:style>
  <w:style w:type="paragraph" w:customStyle="1" w:styleId="11">
    <w:name w:val="Обычный1"/>
    <w:uiPriority w:val="99"/>
    <w:rsid w:val="00145408"/>
    <w:rPr>
      <w:rFonts w:hAnsi="Times New Roman"/>
      <w:sz w:val="24"/>
      <w:szCs w:val="24"/>
    </w:rPr>
  </w:style>
  <w:style w:type="paragraph" w:styleId="af0">
    <w:name w:val="Balloon Text"/>
    <w:basedOn w:val="a"/>
    <w:link w:val="af1"/>
    <w:uiPriority w:val="99"/>
    <w:semiHidden/>
    <w:rsid w:val="007A154F"/>
    <w:rPr>
      <w:rFonts w:ascii="Tahoma" w:hAnsi="Tahoma" w:cs="Tahoma"/>
      <w:sz w:val="16"/>
      <w:szCs w:val="16"/>
    </w:rPr>
  </w:style>
  <w:style w:type="character" w:customStyle="1" w:styleId="af1">
    <w:name w:val="Текст выноски Знак"/>
    <w:basedOn w:val="a0"/>
    <w:link w:val="af0"/>
    <w:uiPriority w:val="99"/>
    <w:semiHidden/>
    <w:locked/>
    <w:rsid w:val="007A154F"/>
    <w:rPr>
      <w:rFonts w:ascii="Tahoma" w:hAnsi="Tahoma" w:cs="Tahoma"/>
      <w:sz w:val="16"/>
      <w:szCs w:val="16"/>
    </w:rPr>
  </w:style>
  <w:style w:type="paragraph" w:styleId="af2">
    <w:name w:val="header"/>
    <w:basedOn w:val="a"/>
    <w:link w:val="af3"/>
    <w:uiPriority w:val="99"/>
    <w:rsid w:val="00E23E36"/>
    <w:pPr>
      <w:widowControl/>
      <w:tabs>
        <w:tab w:val="center" w:pos="4677"/>
        <w:tab w:val="right" w:pos="9355"/>
      </w:tabs>
      <w:autoSpaceDE/>
      <w:autoSpaceDN/>
      <w:adjustRightInd/>
    </w:pPr>
  </w:style>
  <w:style w:type="character" w:customStyle="1" w:styleId="af3">
    <w:name w:val="Верхний колонтитул Знак"/>
    <w:basedOn w:val="a0"/>
    <w:link w:val="af2"/>
    <w:uiPriority w:val="99"/>
    <w:locked/>
    <w:rsid w:val="00E23E36"/>
    <w:rPr>
      <w:rFonts w:eastAsia="Times New Roman" w:hAnsi="Times New Roman"/>
      <w:sz w:val="24"/>
      <w:szCs w:val="24"/>
    </w:rPr>
  </w:style>
  <w:style w:type="paragraph" w:customStyle="1" w:styleId="af4">
    <w:name w:val="Таблица текст"/>
    <w:basedOn w:val="a"/>
    <w:uiPriority w:val="99"/>
    <w:rsid w:val="00937F4F"/>
    <w:pPr>
      <w:widowControl/>
      <w:autoSpaceDE/>
      <w:autoSpaceDN/>
      <w:adjustRightInd/>
      <w:spacing w:before="40" w:after="40"/>
      <w:ind w:left="57" w:right="57"/>
    </w:pPr>
  </w:style>
</w:styles>
</file>

<file path=word/webSettings.xml><?xml version="1.0" encoding="utf-8"?>
<w:webSettings xmlns:r="http://schemas.openxmlformats.org/officeDocument/2006/relationships" xmlns:w="http://schemas.openxmlformats.org/wordprocessingml/2006/main">
  <w:divs>
    <w:div w:id="861673237">
      <w:bodyDiv w:val="1"/>
      <w:marLeft w:val="0"/>
      <w:marRight w:val="0"/>
      <w:marTop w:val="0"/>
      <w:marBottom w:val="0"/>
      <w:divBdr>
        <w:top w:val="none" w:sz="0" w:space="0" w:color="auto"/>
        <w:left w:val="none" w:sz="0" w:space="0" w:color="auto"/>
        <w:bottom w:val="none" w:sz="0" w:space="0" w:color="auto"/>
        <w:right w:val="none" w:sz="0" w:space="0" w:color="auto"/>
      </w:divBdr>
    </w:div>
    <w:div w:id="1467235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dalur.ru"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eader" Target="header12.xml"/><Relationship Id="rId39" Type="http://schemas.openxmlformats.org/officeDocument/2006/relationships/header" Target="header25.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header" Target="header20.xml"/><Relationship Id="rId42" Type="http://schemas.openxmlformats.org/officeDocument/2006/relationships/header" Target="header28.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4.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header" Target="header15.xml"/><Relationship Id="rId41" Type="http://schemas.openxmlformats.org/officeDocument/2006/relationships/header" Target="header2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0.xml"/><Relationship Id="rId32" Type="http://schemas.openxmlformats.org/officeDocument/2006/relationships/header" Target="header18.xml"/><Relationship Id="rId37" Type="http://schemas.openxmlformats.org/officeDocument/2006/relationships/header" Target="header23.xml"/><Relationship Id="rId40" Type="http://schemas.openxmlformats.org/officeDocument/2006/relationships/header" Target="header26.xml"/><Relationship Id="rId45" Type="http://schemas.openxmlformats.org/officeDocument/2006/relationships/header" Target="header3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2.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7.xml"/><Relationship Id="rId44" Type="http://schemas.openxmlformats.org/officeDocument/2006/relationships/header" Target="header30.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header" Target="header21.xml"/><Relationship Id="rId43" Type="http://schemas.openxmlformats.org/officeDocument/2006/relationships/header" Target="header2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353A3-90D0-44D7-A90D-90C8A10F3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769</TotalTime>
  <Pages>22</Pages>
  <Words>11050</Words>
  <Characters>62990</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ДОГОВОР ГЕНЕРАЛЬНОГО ПОДРЯДА </vt:lpstr>
    </vt:vector>
  </TitlesOfParts>
  <Company>Далур</Company>
  <LinksUpToDate>false</LinksUpToDate>
  <CharactersWithSpaces>73893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ГЕНЕРАЛЬНОГО ПОДРЯДА </dc:title>
  <dc:subject/>
  <dc:creator>admin</dc:creator>
  <cp:keywords/>
  <dc:description/>
  <cp:lastModifiedBy>Zasipkina</cp:lastModifiedBy>
  <cp:revision>254</cp:revision>
  <cp:lastPrinted>2012-01-26T08:50:00Z</cp:lastPrinted>
  <dcterms:created xsi:type="dcterms:W3CDTF">2011-02-04T13:12:00Z</dcterms:created>
  <dcterms:modified xsi:type="dcterms:W3CDTF">2012-01-26T08:58:00Z</dcterms:modified>
</cp:coreProperties>
</file>